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E6B" w14:textId="77777777" w:rsidR="002C7CF0" w:rsidRPr="003B4196" w:rsidRDefault="002C7CF0" w:rsidP="002C7CF0">
      <w:pPr>
        <w:pStyle w:val="Heading1"/>
        <w:rPr>
          <w:szCs w:val="24"/>
          <w:lang w:val="en-US"/>
        </w:rPr>
      </w:pPr>
      <w:bookmarkStart w:id="0" w:name="_GoBack"/>
      <w:r w:rsidRPr="003B4196">
        <w:rPr>
          <w:szCs w:val="24"/>
          <w:lang w:val="en-US"/>
        </w:rPr>
        <w:t>Response to the Periodic Evaluation Committee Report</w:t>
      </w:r>
    </w:p>
    <w:bookmarkEnd w:id="0"/>
    <w:p w14:paraId="5D1D8D5E" w14:textId="77777777" w:rsidR="002C7CF0" w:rsidRPr="003B4196" w:rsidRDefault="002C7CF0" w:rsidP="002C7CF0">
      <w:pPr>
        <w:pStyle w:val="BodyText"/>
        <w:rPr>
          <w:sz w:val="24"/>
          <w:szCs w:val="24"/>
          <w:lang w:val="en-US"/>
        </w:rPr>
      </w:pPr>
    </w:p>
    <w:p w14:paraId="1404335C" w14:textId="371FAD20" w:rsidR="002C7CF0" w:rsidRPr="003B4196" w:rsidRDefault="002C7CF0" w:rsidP="002C7CF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As requested by the Faculty of Social Sciences PECOS has been subjected to a periodic evaluation by a committee consisting of Nina Borgen, Robin Espeland, Håvard M. Nygård and Bjørn Stensaker (chair). The previous external evaluation was conducted in 2015.</w:t>
      </w:r>
    </w:p>
    <w:p w14:paraId="2E34FF7F" w14:textId="2CE45376" w:rsidR="00BE5889" w:rsidRPr="003B4196" w:rsidRDefault="002C7CF0" w:rsidP="002C7CF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</w:t>
      </w:r>
      <w:hyperlink r:id="rId7" w:history="1">
        <w:r w:rsidRPr="00C61830">
          <w:rPr>
            <w:rStyle w:val="Hyperlink"/>
            <w:sz w:val="24"/>
            <w:szCs w:val="24"/>
            <w:lang w:val="en-US"/>
          </w:rPr>
          <w:t>evaluation report</w:t>
        </w:r>
      </w:hyperlink>
      <w:r w:rsidRPr="003B4196">
        <w:rPr>
          <w:sz w:val="24"/>
          <w:szCs w:val="24"/>
          <w:lang w:val="en-US"/>
        </w:rPr>
        <w:t xml:space="preserve"> highlights the </w:t>
      </w:r>
      <w:r w:rsidR="00772C78">
        <w:rPr>
          <w:sz w:val="24"/>
          <w:szCs w:val="24"/>
          <w:lang w:val="en-US"/>
        </w:rPr>
        <w:t xml:space="preserve">distinct </w:t>
      </w:r>
      <w:r w:rsidRPr="003B4196">
        <w:rPr>
          <w:sz w:val="24"/>
          <w:szCs w:val="24"/>
          <w:lang w:val="en-US"/>
        </w:rPr>
        <w:t xml:space="preserve">qualities and potential of this program, and </w:t>
      </w:r>
      <w:r w:rsidR="00E46817">
        <w:rPr>
          <w:sz w:val="24"/>
          <w:szCs w:val="24"/>
          <w:lang w:val="en-US"/>
        </w:rPr>
        <w:t>raises</w:t>
      </w:r>
      <w:r w:rsidRPr="003B4196">
        <w:rPr>
          <w:sz w:val="24"/>
          <w:szCs w:val="24"/>
          <w:lang w:val="en-US"/>
        </w:rPr>
        <w:t xml:space="preserve"> important questions for the ongoing process to develop this program further. This evaluation was made at a time when the program is in the process of a broader renewal in terms of its profile and substance. The evaluation report</w:t>
      </w:r>
      <w:r w:rsidR="00DB1D0B" w:rsidRPr="003B4196">
        <w:rPr>
          <w:sz w:val="24"/>
          <w:szCs w:val="24"/>
          <w:lang w:val="en-US"/>
        </w:rPr>
        <w:t xml:space="preserve"> strongly supports these plans (p. 8)</w:t>
      </w:r>
      <w:r w:rsidR="00E75860" w:rsidRPr="003B4196">
        <w:rPr>
          <w:sz w:val="24"/>
          <w:szCs w:val="24"/>
          <w:lang w:val="en-US"/>
        </w:rPr>
        <w:t xml:space="preserve"> and </w:t>
      </w:r>
      <w:r w:rsidR="008F3813" w:rsidRPr="003B4196">
        <w:rPr>
          <w:sz w:val="24"/>
          <w:szCs w:val="24"/>
          <w:lang w:val="en-US"/>
        </w:rPr>
        <w:t>state</w:t>
      </w:r>
      <w:r w:rsidR="00E75860" w:rsidRPr="003B4196">
        <w:rPr>
          <w:sz w:val="24"/>
          <w:szCs w:val="24"/>
          <w:lang w:val="en-US"/>
        </w:rPr>
        <w:t xml:space="preserve">s that the program </w:t>
      </w:r>
      <w:r w:rsidR="008F3813" w:rsidRPr="003B4196">
        <w:rPr>
          <w:sz w:val="24"/>
          <w:szCs w:val="24"/>
          <w:lang w:val="en-US"/>
        </w:rPr>
        <w:t xml:space="preserve">“could be very important in the future </w:t>
      </w:r>
      <w:r w:rsidR="00CB6F44" w:rsidRPr="003B4196">
        <w:rPr>
          <w:sz w:val="24"/>
          <w:szCs w:val="24"/>
          <w:lang w:val="en-US"/>
        </w:rPr>
        <w:t>profil</w:t>
      </w:r>
      <w:r w:rsidR="008F3813" w:rsidRPr="003B4196">
        <w:rPr>
          <w:sz w:val="24"/>
          <w:szCs w:val="24"/>
          <w:lang w:val="en-US"/>
        </w:rPr>
        <w:t>ing</w:t>
      </w:r>
      <w:r w:rsidR="004136F8" w:rsidRPr="003B4196">
        <w:rPr>
          <w:sz w:val="24"/>
          <w:szCs w:val="24"/>
          <w:lang w:val="en-US"/>
        </w:rPr>
        <w:t xml:space="preserve"> of</w:t>
      </w:r>
      <w:r w:rsidR="00E75860" w:rsidRPr="003B4196">
        <w:rPr>
          <w:sz w:val="24"/>
          <w:szCs w:val="24"/>
          <w:lang w:val="en-US"/>
        </w:rPr>
        <w:t xml:space="preserve"> the Department </w:t>
      </w:r>
      <w:r w:rsidR="004136F8" w:rsidRPr="003B4196">
        <w:rPr>
          <w:sz w:val="24"/>
          <w:szCs w:val="24"/>
          <w:lang w:val="en-US"/>
        </w:rPr>
        <w:t xml:space="preserve">of Political Science” </w:t>
      </w:r>
      <w:r w:rsidR="00BE5889" w:rsidRPr="003B4196">
        <w:rPr>
          <w:sz w:val="24"/>
          <w:szCs w:val="24"/>
          <w:lang w:val="en-US"/>
        </w:rPr>
        <w:t xml:space="preserve">(p. </w:t>
      </w:r>
      <w:r w:rsidR="004136F8" w:rsidRPr="003B4196">
        <w:rPr>
          <w:sz w:val="24"/>
          <w:szCs w:val="24"/>
          <w:lang w:val="en-US"/>
        </w:rPr>
        <w:t>3</w:t>
      </w:r>
      <w:r w:rsidR="00BE5889" w:rsidRPr="003B4196">
        <w:rPr>
          <w:sz w:val="24"/>
          <w:szCs w:val="24"/>
          <w:lang w:val="en-US"/>
        </w:rPr>
        <w:t>)</w:t>
      </w:r>
      <w:r w:rsidRPr="003B4196">
        <w:rPr>
          <w:sz w:val="24"/>
          <w:szCs w:val="24"/>
          <w:lang w:val="en-US"/>
        </w:rPr>
        <w:t>.</w:t>
      </w:r>
      <w:r w:rsidR="00DB1D0B" w:rsidRPr="003B4196">
        <w:rPr>
          <w:sz w:val="24"/>
          <w:szCs w:val="24"/>
          <w:lang w:val="en-US"/>
        </w:rPr>
        <w:t xml:space="preserve"> </w:t>
      </w:r>
    </w:p>
    <w:p w14:paraId="003304A7" w14:textId="58CC7428" w:rsidR="002C7CF0" w:rsidRPr="003B4196" w:rsidRDefault="002C7CF0" w:rsidP="002C7CF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This </w:t>
      </w:r>
      <w:r w:rsidR="00605D8A">
        <w:rPr>
          <w:sz w:val="24"/>
          <w:szCs w:val="24"/>
          <w:lang w:val="en-US"/>
        </w:rPr>
        <w:t xml:space="preserve">note </w:t>
      </w:r>
      <w:r w:rsidR="00332F7A">
        <w:rPr>
          <w:sz w:val="24"/>
          <w:szCs w:val="24"/>
          <w:lang w:val="en-US"/>
        </w:rPr>
        <w:t>respon</w:t>
      </w:r>
      <w:r w:rsidR="00605D8A">
        <w:rPr>
          <w:sz w:val="24"/>
          <w:szCs w:val="24"/>
          <w:lang w:val="en-US"/>
        </w:rPr>
        <w:t>d</w:t>
      </w:r>
      <w:r w:rsidR="00332F7A">
        <w:rPr>
          <w:sz w:val="24"/>
          <w:szCs w:val="24"/>
          <w:lang w:val="en-US"/>
        </w:rPr>
        <w:t>s</w:t>
      </w:r>
      <w:r w:rsidR="00605D8A">
        <w:rPr>
          <w:sz w:val="24"/>
          <w:szCs w:val="24"/>
          <w:lang w:val="en-US"/>
        </w:rPr>
        <w:t xml:space="preserve"> to</w:t>
      </w:r>
      <w:r w:rsidRPr="003B4196">
        <w:rPr>
          <w:sz w:val="24"/>
          <w:szCs w:val="24"/>
          <w:lang w:val="en-US"/>
        </w:rPr>
        <w:t xml:space="preserve"> the suggestions made in this report</w:t>
      </w:r>
      <w:r w:rsidR="00ED558E">
        <w:rPr>
          <w:sz w:val="24"/>
          <w:szCs w:val="24"/>
          <w:lang w:val="en-US"/>
        </w:rPr>
        <w:t xml:space="preserve"> and points to next steps in responding to these</w:t>
      </w:r>
      <w:r w:rsidRPr="003B4196">
        <w:rPr>
          <w:sz w:val="24"/>
          <w:szCs w:val="24"/>
          <w:lang w:val="en-US"/>
        </w:rPr>
        <w:t>.</w:t>
      </w:r>
      <w:r w:rsidR="00DB1D0B" w:rsidRPr="003B4196">
        <w:rPr>
          <w:sz w:val="24"/>
          <w:szCs w:val="24"/>
          <w:lang w:val="en-US"/>
        </w:rPr>
        <w:t xml:space="preserve"> Some of the proposals and observations </w:t>
      </w:r>
      <w:r w:rsidR="00EE01C6">
        <w:rPr>
          <w:sz w:val="24"/>
          <w:szCs w:val="24"/>
          <w:lang w:val="en-US"/>
        </w:rPr>
        <w:t>have</w:t>
      </w:r>
      <w:r w:rsidR="00DB1D0B" w:rsidRPr="003B4196">
        <w:rPr>
          <w:sz w:val="24"/>
          <w:szCs w:val="24"/>
          <w:lang w:val="en-US"/>
        </w:rPr>
        <w:t xml:space="preserve"> already </w:t>
      </w:r>
      <w:r w:rsidR="00EE01C6">
        <w:rPr>
          <w:sz w:val="24"/>
          <w:szCs w:val="24"/>
          <w:lang w:val="en-US"/>
        </w:rPr>
        <w:t xml:space="preserve">been </w:t>
      </w:r>
      <w:r w:rsidR="00DB1D0B" w:rsidRPr="003B4196">
        <w:rPr>
          <w:sz w:val="24"/>
          <w:szCs w:val="24"/>
          <w:lang w:val="en-US"/>
        </w:rPr>
        <w:t xml:space="preserve">addressed, whereas certain other suggestions require resources beyond what the program and Department of Political Science currently </w:t>
      </w:r>
      <w:r w:rsidR="00B34DF7">
        <w:rPr>
          <w:sz w:val="24"/>
          <w:szCs w:val="24"/>
          <w:lang w:val="en-US"/>
        </w:rPr>
        <w:t>possess</w:t>
      </w:r>
      <w:r w:rsidR="00DB1D0B" w:rsidRPr="003B4196">
        <w:rPr>
          <w:sz w:val="24"/>
          <w:szCs w:val="24"/>
          <w:lang w:val="en-US"/>
        </w:rPr>
        <w:t xml:space="preserve">. </w:t>
      </w:r>
      <w:r w:rsidRPr="003B4196">
        <w:rPr>
          <w:sz w:val="24"/>
          <w:szCs w:val="24"/>
          <w:lang w:val="en-US"/>
        </w:rPr>
        <w:t xml:space="preserve"> </w:t>
      </w:r>
    </w:p>
    <w:p w14:paraId="1F9D55ED" w14:textId="286A92CB" w:rsidR="002C7CF0" w:rsidRPr="003B4196" w:rsidRDefault="002C7CF0" w:rsidP="002C7CF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evaluation report (10 pages) </w:t>
      </w:r>
      <w:r w:rsidR="00627BC2" w:rsidRPr="003B4196">
        <w:rPr>
          <w:sz w:val="24"/>
          <w:szCs w:val="24"/>
          <w:lang w:val="en-US"/>
        </w:rPr>
        <w:t>addresse</w:t>
      </w:r>
      <w:r w:rsidRPr="003B4196">
        <w:rPr>
          <w:sz w:val="24"/>
          <w:szCs w:val="24"/>
          <w:lang w:val="en-US"/>
        </w:rPr>
        <w:t xml:space="preserve">s the following main areas: </w:t>
      </w:r>
    </w:p>
    <w:p w14:paraId="38C91FD4" w14:textId="57FC4634" w:rsidR="00DB1D0B" w:rsidRPr="003B4196" w:rsidRDefault="00DB1D0B" w:rsidP="00DB1D0B">
      <w:pPr>
        <w:pStyle w:val="ListParagraph"/>
        <w:numPr>
          <w:ilvl w:val="0"/>
          <w:numId w:val="3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Management and organization</w:t>
      </w:r>
    </w:p>
    <w:p w14:paraId="16D6E574" w14:textId="7A331F90" w:rsidR="00DB1D0B" w:rsidRPr="003B4196" w:rsidRDefault="00DB1D0B" w:rsidP="00DB1D0B">
      <w:pPr>
        <w:pStyle w:val="ListParagraph"/>
        <w:numPr>
          <w:ilvl w:val="0"/>
          <w:numId w:val="3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 xml:space="preserve">Recruitment and admissions </w:t>
      </w:r>
    </w:p>
    <w:p w14:paraId="4D2D5A06" w14:textId="125F4EFC" w:rsidR="00DB1D0B" w:rsidRPr="003B4196" w:rsidRDefault="00DB1D0B" w:rsidP="00DB1D0B">
      <w:pPr>
        <w:pStyle w:val="ListParagraph"/>
        <w:numPr>
          <w:ilvl w:val="0"/>
          <w:numId w:val="3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Learning outcomes and academic profile</w:t>
      </w:r>
    </w:p>
    <w:p w14:paraId="5FE36B93" w14:textId="7873CE73" w:rsidR="00DB1D0B" w:rsidRPr="003B4196" w:rsidRDefault="00DB1D0B" w:rsidP="00DB1D0B">
      <w:pPr>
        <w:pStyle w:val="ListParagraph"/>
        <w:numPr>
          <w:ilvl w:val="0"/>
          <w:numId w:val="3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Program structure</w:t>
      </w:r>
    </w:p>
    <w:p w14:paraId="32A2C69D" w14:textId="329442BB" w:rsidR="00DB1D0B" w:rsidRPr="003B4196" w:rsidRDefault="00DB1D0B" w:rsidP="00DB1D0B">
      <w:pPr>
        <w:pStyle w:val="ListParagraph"/>
        <w:numPr>
          <w:ilvl w:val="0"/>
          <w:numId w:val="3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Teaching methods and student learning</w:t>
      </w:r>
    </w:p>
    <w:p w14:paraId="29AA3134" w14:textId="6FC71A90" w:rsidR="00DB1D0B" w:rsidRPr="003B4196" w:rsidRDefault="00DB1D0B" w:rsidP="00DB1D0B">
      <w:pPr>
        <w:pStyle w:val="ListParagraph"/>
        <w:numPr>
          <w:ilvl w:val="0"/>
          <w:numId w:val="3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Examination methods, results and study progress</w:t>
      </w:r>
    </w:p>
    <w:p w14:paraId="012E6C44" w14:textId="3442EFE9" w:rsidR="00DB1D0B" w:rsidRPr="003B4196" w:rsidRDefault="00DB1D0B" w:rsidP="000B1A50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3B4196">
        <w:rPr>
          <w:rFonts w:ascii="Georgia" w:hAnsi="Georgia" w:cs="Times New Roman"/>
        </w:rPr>
        <w:t>Conclusions and rec</w:t>
      </w:r>
      <w:r w:rsidR="000B1A50" w:rsidRPr="003B4196">
        <w:rPr>
          <w:rFonts w:ascii="Georgia" w:hAnsi="Georgia" w:cs="Times New Roman"/>
        </w:rPr>
        <w:t>o</w:t>
      </w:r>
      <w:r w:rsidRPr="003B4196">
        <w:rPr>
          <w:rFonts w:ascii="Georgia" w:hAnsi="Georgia" w:cs="Times New Roman"/>
        </w:rPr>
        <w:t>mmendations</w:t>
      </w:r>
    </w:p>
    <w:p w14:paraId="6090274B" w14:textId="77777777" w:rsidR="00DB1D0B" w:rsidRPr="003B4196" w:rsidRDefault="00DB1D0B" w:rsidP="002C7CF0">
      <w:pPr>
        <w:pStyle w:val="BodyText"/>
        <w:rPr>
          <w:sz w:val="24"/>
          <w:szCs w:val="24"/>
          <w:lang w:val="en-US"/>
        </w:rPr>
      </w:pPr>
    </w:p>
    <w:p w14:paraId="7506C61C" w14:textId="7519A696" w:rsidR="002C7CF0" w:rsidRPr="003B4196" w:rsidRDefault="00EF1F24" w:rsidP="002C7CF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This report </w:t>
      </w:r>
      <w:r w:rsidR="00627BC2" w:rsidRPr="003B4196">
        <w:rPr>
          <w:sz w:val="24"/>
          <w:szCs w:val="24"/>
          <w:lang w:val="en-US"/>
        </w:rPr>
        <w:t>respond</w:t>
      </w:r>
      <w:r w:rsidRPr="003B4196">
        <w:rPr>
          <w:sz w:val="24"/>
          <w:szCs w:val="24"/>
          <w:lang w:val="en-US"/>
        </w:rPr>
        <w:t>s</w:t>
      </w:r>
      <w:r w:rsidR="00627BC2" w:rsidRPr="003B4196">
        <w:rPr>
          <w:sz w:val="24"/>
          <w:szCs w:val="24"/>
          <w:lang w:val="en-US"/>
        </w:rPr>
        <w:t xml:space="preserve"> to</w:t>
      </w:r>
      <w:r w:rsidR="004F32AE" w:rsidRPr="003B4196">
        <w:rPr>
          <w:sz w:val="24"/>
          <w:szCs w:val="24"/>
          <w:lang w:val="en-US"/>
        </w:rPr>
        <w:t xml:space="preserve"> points made under</w:t>
      </w:r>
      <w:r w:rsidRPr="003B4196">
        <w:rPr>
          <w:sz w:val="24"/>
          <w:szCs w:val="24"/>
          <w:lang w:val="en-US"/>
        </w:rPr>
        <w:t xml:space="preserve"> each </w:t>
      </w:r>
      <w:r w:rsidR="004F32AE" w:rsidRPr="003B4196">
        <w:rPr>
          <w:sz w:val="24"/>
          <w:szCs w:val="24"/>
          <w:lang w:val="en-US"/>
        </w:rPr>
        <w:t>cluster</w:t>
      </w:r>
      <w:r w:rsidRPr="003B4196">
        <w:rPr>
          <w:sz w:val="24"/>
          <w:szCs w:val="24"/>
          <w:lang w:val="en-US"/>
        </w:rPr>
        <w:t xml:space="preserve"> sequentially. </w:t>
      </w:r>
    </w:p>
    <w:p w14:paraId="77FB752B" w14:textId="5FFC5DF5" w:rsidR="002C7CF0" w:rsidRPr="003B4196" w:rsidRDefault="00627BC2" w:rsidP="000B1A50">
      <w:pPr>
        <w:pStyle w:val="BodyText"/>
        <w:numPr>
          <w:ilvl w:val="0"/>
          <w:numId w:val="4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Management and organization </w:t>
      </w:r>
    </w:p>
    <w:p w14:paraId="64DCB4F4" w14:textId="77777777" w:rsidR="00B34DF7" w:rsidRDefault="00B84375" w:rsidP="002C7CF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PECOS program</w:t>
      </w:r>
      <w:r w:rsidR="000E62B2" w:rsidRPr="003B4196">
        <w:rPr>
          <w:sz w:val="24"/>
          <w:szCs w:val="24"/>
          <w:lang w:val="en-US"/>
        </w:rPr>
        <w:t xml:space="preserve">´s </w:t>
      </w:r>
      <w:r w:rsidR="008673BF" w:rsidRPr="003B4196">
        <w:rPr>
          <w:sz w:val="24"/>
          <w:szCs w:val="24"/>
          <w:lang w:val="en-US"/>
        </w:rPr>
        <w:t xml:space="preserve">current </w:t>
      </w:r>
      <w:r w:rsidR="000E62B2" w:rsidRPr="003B4196">
        <w:rPr>
          <w:sz w:val="24"/>
          <w:szCs w:val="24"/>
          <w:lang w:val="en-US"/>
        </w:rPr>
        <w:t xml:space="preserve">profile highlights the combination of rigorous methods </w:t>
      </w:r>
      <w:r w:rsidR="00660184" w:rsidRPr="003B4196">
        <w:rPr>
          <w:sz w:val="24"/>
          <w:szCs w:val="24"/>
          <w:lang w:val="en-US"/>
        </w:rPr>
        <w:t>grounded in political science with practitioner perspectives as a defining feature.</w:t>
      </w:r>
      <w:r w:rsidR="00137FA1" w:rsidRPr="003B4196">
        <w:rPr>
          <w:sz w:val="24"/>
          <w:szCs w:val="24"/>
          <w:lang w:val="en-US"/>
        </w:rPr>
        <w:t xml:space="preserve"> This is a small program which presupposes active participation by all students.</w:t>
      </w:r>
      <w:r w:rsidRPr="003B4196">
        <w:rPr>
          <w:sz w:val="24"/>
          <w:szCs w:val="24"/>
          <w:lang w:val="en-US"/>
        </w:rPr>
        <w:t xml:space="preserve"> </w:t>
      </w:r>
    </w:p>
    <w:p w14:paraId="03FE6908" w14:textId="4108A656" w:rsidR="00137FA1" w:rsidRPr="003B4196" w:rsidRDefault="00B84375" w:rsidP="002C7CF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report notes that “the program does seem to have a challenge clearly formulating expectations to the students at PECOS” (p. 3). </w:t>
      </w:r>
      <w:r w:rsidR="004E5A0F" w:rsidRPr="003B4196">
        <w:rPr>
          <w:sz w:val="24"/>
          <w:szCs w:val="24"/>
          <w:lang w:val="en-US"/>
        </w:rPr>
        <w:t xml:space="preserve">The program leadership </w:t>
      </w:r>
      <w:r w:rsidR="00C446B8" w:rsidRPr="003B4196">
        <w:rPr>
          <w:sz w:val="24"/>
          <w:szCs w:val="24"/>
          <w:lang w:val="en-US"/>
        </w:rPr>
        <w:t xml:space="preserve">has </w:t>
      </w:r>
      <w:r w:rsidR="009A1A02">
        <w:rPr>
          <w:sz w:val="24"/>
          <w:szCs w:val="24"/>
          <w:lang w:val="en-US"/>
        </w:rPr>
        <w:t>adopt</w:t>
      </w:r>
      <w:r w:rsidR="00C446B8" w:rsidRPr="003B4196">
        <w:rPr>
          <w:sz w:val="24"/>
          <w:szCs w:val="24"/>
          <w:lang w:val="en-US"/>
        </w:rPr>
        <w:t xml:space="preserve">ed a number of measures since January 2021 to </w:t>
      </w:r>
      <w:r w:rsidR="00660184" w:rsidRPr="003B4196">
        <w:rPr>
          <w:sz w:val="24"/>
          <w:szCs w:val="24"/>
          <w:lang w:val="en-US"/>
        </w:rPr>
        <w:t>communicate</w:t>
      </w:r>
      <w:r w:rsidR="00C446B8" w:rsidRPr="003B4196">
        <w:rPr>
          <w:sz w:val="24"/>
          <w:szCs w:val="24"/>
          <w:lang w:val="en-US"/>
        </w:rPr>
        <w:t xml:space="preserve"> the profile of this program </w:t>
      </w:r>
      <w:r w:rsidR="00660184" w:rsidRPr="003B4196">
        <w:rPr>
          <w:sz w:val="24"/>
          <w:szCs w:val="24"/>
          <w:lang w:val="en-US"/>
        </w:rPr>
        <w:t xml:space="preserve">to an external audience </w:t>
      </w:r>
      <w:r w:rsidR="00C446B8" w:rsidRPr="003B4196">
        <w:rPr>
          <w:sz w:val="24"/>
          <w:szCs w:val="24"/>
          <w:lang w:val="en-US"/>
        </w:rPr>
        <w:t>as</w:t>
      </w:r>
      <w:r w:rsidR="00B75421" w:rsidRPr="003B4196">
        <w:rPr>
          <w:sz w:val="24"/>
          <w:szCs w:val="24"/>
          <w:lang w:val="en-US"/>
        </w:rPr>
        <w:t xml:space="preserve"> well as</w:t>
      </w:r>
      <w:r w:rsidR="00660184" w:rsidRPr="003B4196">
        <w:rPr>
          <w:sz w:val="24"/>
          <w:szCs w:val="24"/>
          <w:lang w:val="en-US"/>
        </w:rPr>
        <w:t xml:space="preserve"> </w:t>
      </w:r>
      <w:r w:rsidR="00D07A2F" w:rsidRPr="003B4196">
        <w:rPr>
          <w:sz w:val="24"/>
          <w:szCs w:val="24"/>
          <w:lang w:val="en-US"/>
        </w:rPr>
        <w:t>clarifying expectations to students withi</w:t>
      </w:r>
      <w:r w:rsidR="00B75421" w:rsidRPr="003B4196">
        <w:rPr>
          <w:sz w:val="24"/>
          <w:szCs w:val="24"/>
          <w:lang w:val="en-US"/>
        </w:rPr>
        <w:t xml:space="preserve">n the program. </w:t>
      </w:r>
      <w:r w:rsidR="009A1A02">
        <w:rPr>
          <w:sz w:val="24"/>
          <w:szCs w:val="24"/>
          <w:lang w:val="en-US"/>
        </w:rPr>
        <w:t>For example</w:t>
      </w:r>
      <w:r w:rsidR="00CB76BB" w:rsidRPr="003B4196">
        <w:rPr>
          <w:sz w:val="24"/>
          <w:szCs w:val="24"/>
          <w:lang w:val="en-US"/>
        </w:rPr>
        <w:t xml:space="preserve">, the leadership has created a PECOS Handbook </w:t>
      </w:r>
      <w:r w:rsidR="009A1A02">
        <w:rPr>
          <w:sz w:val="24"/>
          <w:szCs w:val="24"/>
          <w:lang w:val="en-US"/>
        </w:rPr>
        <w:t>and</w:t>
      </w:r>
      <w:r w:rsidR="00CB76BB" w:rsidRPr="003B4196">
        <w:rPr>
          <w:sz w:val="24"/>
          <w:szCs w:val="24"/>
          <w:lang w:val="en-US"/>
        </w:rPr>
        <w:t xml:space="preserve"> </w:t>
      </w:r>
      <w:r w:rsidR="000E6DD6" w:rsidRPr="003B4196">
        <w:rPr>
          <w:sz w:val="24"/>
          <w:szCs w:val="24"/>
          <w:lang w:val="en-US"/>
        </w:rPr>
        <w:t>upda</w:t>
      </w:r>
      <w:r w:rsidR="009A1A02">
        <w:rPr>
          <w:sz w:val="24"/>
          <w:szCs w:val="24"/>
          <w:lang w:val="en-US"/>
        </w:rPr>
        <w:t>ted</w:t>
      </w:r>
      <w:r w:rsidR="000E6DD6" w:rsidRPr="003B4196">
        <w:rPr>
          <w:sz w:val="24"/>
          <w:szCs w:val="24"/>
          <w:lang w:val="en-US"/>
        </w:rPr>
        <w:t xml:space="preserve"> the program website to more clearly communicate the goals and defining features of </w:t>
      </w:r>
      <w:r w:rsidR="000E6DD6" w:rsidRPr="003B4196">
        <w:rPr>
          <w:sz w:val="24"/>
          <w:szCs w:val="24"/>
          <w:lang w:val="en-US"/>
        </w:rPr>
        <w:lastRenderedPageBreak/>
        <w:t xml:space="preserve">this program. </w:t>
      </w:r>
      <w:r w:rsidR="00B74587" w:rsidRPr="003B4196">
        <w:rPr>
          <w:sz w:val="24"/>
          <w:szCs w:val="24"/>
          <w:lang w:val="en-US"/>
        </w:rPr>
        <w:t xml:space="preserve">The Program Director </w:t>
      </w:r>
      <w:r w:rsidR="001F5ED4" w:rsidRPr="003B4196">
        <w:rPr>
          <w:sz w:val="24"/>
          <w:szCs w:val="24"/>
          <w:lang w:val="en-US"/>
        </w:rPr>
        <w:t>prepared a communication</w:t>
      </w:r>
      <w:r w:rsidR="00FD3DD7">
        <w:rPr>
          <w:sz w:val="24"/>
          <w:szCs w:val="24"/>
          <w:lang w:val="en-US"/>
        </w:rPr>
        <w:t xml:space="preserve"> strategy</w:t>
      </w:r>
      <w:r w:rsidR="001F5ED4" w:rsidRPr="003B4196">
        <w:rPr>
          <w:sz w:val="24"/>
          <w:szCs w:val="24"/>
          <w:lang w:val="en-US"/>
        </w:rPr>
        <w:t xml:space="preserve"> in the spring to enable more systematic external communication (this point will be </w:t>
      </w:r>
      <w:r w:rsidR="00FD3DD7">
        <w:rPr>
          <w:sz w:val="24"/>
          <w:szCs w:val="24"/>
          <w:lang w:val="en-US"/>
        </w:rPr>
        <w:t>elaborated</w:t>
      </w:r>
      <w:r w:rsidR="001F5ED4" w:rsidRPr="003B4196">
        <w:rPr>
          <w:sz w:val="24"/>
          <w:szCs w:val="24"/>
          <w:lang w:val="en-US"/>
        </w:rPr>
        <w:t xml:space="preserve"> under point 7</w:t>
      </w:r>
      <w:r w:rsidR="00E8769C" w:rsidRPr="003B4196">
        <w:rPr>
          <w:sz w:val="24"/>
          <w:szCs w:val="24"/>
          <w:lang w:val="en-US"/>
        </w:rPr>
        <w:t xml:space="preserve"> item VII</w:t>
      </w:r>
      <w:r w:rsidR="001F5ED4" w:rsidRPr="003B4196">
        <w:rPr>
          <w:sz w:val="24"/>
          <w:szCs w:val="24"/>
          <w:lang w:val="en-US"/>
        </w:rPr>
        <w:t xml:space="preserve"> below).</w:t>
      </w:r>
      <w:r w:rsidR="00B74587" w:rsidRPr="003B4196">
        <w:rPr>
          <w:sz w:val="24"/>
          <w:szCs w:val="24"/>
          <w:lang w:val="en-US"/>
        </w:rPr>
        <w:t xml:space="preserve"> </w:t>
      </w:r>
    </w:p>
    <w:p w14:paraId="64DC9E8D" w14:textId="62825E8C" w:rsidR="00180D19" w:rsidRPr="003B4196" w:rsidRDefault="006E6940" w:rsidP="00701EE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evaluation repor</w:t>
      </w:r>
      <w:r w:rsidR="00773CDD" w:rsidRPr="003B4196">
        <w:rPr>
          <w:sz w:val="24"/>
          <w:szCs w:val="24"/>
          <w:lang w:val="en-US"/>
        </w:rPr>
        <w:t>t</w:t>
      </w:r>
      <w:r w:rsidRPr="003B4196">
        <w:rPr>
          <w:sz w:val="24"/>
          <w:szCs w:val="24"/>
          <w:lang w:val="en-US"/>
        </w:rPr>
        <w:t xml:space="preserve"> point</w:t>
      </w:r>
      <w:r w:rsidR="00773CDD" w:rsidRPr="003B4196">
        <w:rPr>
          <w:sz w:val="24"/>
          <w:szCs w:val="24"/>
          <w:lang w:val="en-US"/>
        </w:rPr>
        <w:t>s out</w:t>
      </w:r>
      <w:r w:rsidRPr="003B4196">
        <w:rPr>
          <w:sz w:val="24"/>
          <w:szCs w:val="24"/>
          <w:lang w:val="en-US"/>
        </w:rPr>
        <w:t xml:space="preserve"> that much of this has taken the form of “tacit knowledge” rather than explicit communication </w:t>
      </w:r>
      <w:r w:rsidR="00773CDD" w:rsidRPr="003B4196">
        <w:rPr>
          <w:sz w:val="24"/>
          <w:szCs w:val="24"/>
          <w:lang w:val="en-US"/>
        </w:rPr>
        <w:t xml:space="preserve">(p. </w:t>
      </w:r>
      <w:r w:rsidR="00FB2B04" w:rsidRPr="003B4196">
        <w:rPr>
          <w:sz w:val="24"/>
          <w:szCs w:val="24"/>
          <w:lang w:val="en-US"/>
        </w:rPr>
        <w:t>3</w:t>
      </w:r>
      <w:r w:rsidR="00773CDD" w:rsidRPr="003B4196">
        <w:rPr>
          <w:sz w:val="24"/>
          <w:szCs w:val="24"/>
          <w:lang w:val="en-US"/>
        </w:rPr>
        <w:t>)</w:t>
      </w:r>
      <w:r w:rsidRPr="003B4196">
        <w:rPr>
          <w:sz w:val="24"/>
          <w:szCs w:val="24"/>
          <w:lang w:val="en-US"/>
        </w:rPr>
        <w:t xml:space="preserve">. Changing this has been a key priority </w:t>
      </w:r>
      <w:r w:rsidR="007841D7">
        <w:rPr>
          <w:sz w:val="24"/>
          <w:szCs w:val="24"/>
          <w:lang w:val="en-US"/>
        </w:rPr>
        <w:t>in</w:t>
      </w:r>
      <w:r w:rsidR="00B42ED2" w:rsidRPr="003B4196">
        <w:rPr>
          <w:sz w:val="24"/>
          <w:szCs w:val="24"/>
          <w:lang w:val="en-US"/>
        </w:rPr>
        <w:t xml:space="preserve"> </w:t>
      </w:r>
      <w:r w:rsidRPr="003B4196">
        <w:rPr>
          <w:sz w:val="24"/>
          <w:szCs w:val="24"/>
          <w:lang w:val="en-US"/>
        </w:rPr>
        <w:t>2021.</w:t>
      </w:r>
      <w:r w:rsidR="001F5ED4" w:rsidRPr="003B4196">
        <w:rPr>
          <w:sz w:val="24"/>
          <w:szCs w:val="24"/>
          <w:lang w:val="en-US"/>
        </w:rPr>
        <w:t xml:space="preserve"> </w:t>
      </w:r>
      <w:r w:rsidR="00773CDD" w:rsidRPr="003B4196">
        <w:rPr>
          <w:sz w:val="24"/>
          <w:szCs w:val="24"/>
          <w:lang w:val="en-US"/>
        </w:rPr>
        <w:t xml:space="preserve">The program leadership has since January 2021 </w:t>
      </w:r>
      <w:r w:rsidR="006E7C4B" w:rsidRPr="003B4196">
        <w:rPr>
          <w:sz w:val="24"/>
          <w:szCs w:val="24"/>
          <w:lang w:val="en-US"/>
        </w:rPr>
        <w:t>developed</w:t>
      </w:r>
      <w:r w:rsidR="00773CDD" w:rsidRPr="003B4196">
        <w:rPr>
          <w:sz w:val="24"/>
          <w:szCs w:val="24"/>
          <w:lang w:val="en-US"/>
        </w:rPr>
        <w:t xml:space="preserve"> both substance and format when it comes to communicating expectations</w:t>
      </w:r>
      <w:r w:rsidR="007841D7">
        <w:rPr>
          <w:sz w:val="24"/>
          <w:szCs w:val="24"/>
          <w:lang w:val="en-US"/>
        </w:rPr>
        <w:t xml:space="preserve"> to students</w:t>
      </w:r>
      <w:r w:rsidR="00773CDD" w:rsidRPr="003B4196">
        <w:rPr>
          <w:sz w:val="24"/>
          <w:szCs w:val="24"/>
          <w:lang w:val="en-US"/>
        </w:rPr>
        <w:t xml:space="preserve">. </w:t>
      </w:r>
      <w:r w:rsidR="00184A11" w:rsidRPr="003B4196">
        <w:rPr>
          <w:sz w:val="24"/>
          <w:szCs w:val="24"/>
          <w:lang w:val="en-US"/>
        </w:rPr>
        <w:t xml:space="preserve">In terms of substance, a key priority </w:t>
      </w:r>
      <w:r w:rsidRPr="003B4196">
        <w:rPr>
          <w:sz w:val="24"/>
          <w:szCs w:val="24"/>
          <w:lang w:val="en-US"/>
        </w:rPr>
        <w:t xml:space="preserve">for the Program leadership </w:t>
      </w:r>
      <w:r w:rsidR="00184A11" w:rsidRPr="003B4196">
        <w:rPr>
          <w:sz w:val="24"/>
          <w:szCs w:val="24"/>
          <w:lang w:val="en-US"/>
        </w:rPr>
        <w:t xml:space="preserve">is to build a culture of active participation and to further define the </w:t>
      </w:r>
      <w:r w:rsidR="00446FB9" w:rsidRPr="003B4196">
        <w:rPr>
          <w:sz w:val="24"/>
          <w:szCs w:val="24"/>
          <w:lang w:val="en-US"/>
        </w:rPr>
        <w:t>program´s distinctive features</w:t>
      </w:r>
      <w:r w:rsidR="00412260" w:rsidRPr="003B4196">
        <w:rPr>
          <w:sz w:val="24"/>
          <w:szCs w:val="24"/>
          <w:lang w:val="en-US"/>
        </w:rPr>
        <w:t xml:space="preserve"> for internal and external audiences</w:t>
      </w:r>
      <w:r w:rsidR="00446FB9" w:rsidRPr="003B4196">
        <w:rPr>
          <w:sz w:val="24"/>
          <w:szCs w:val="24"/>
          <w:lang w:val="en-US"/>
        </w:rPr>
        <w:t xml:space="preserve">. The PECOS student handbook </w:t>
      </w:r>
      <w:r w:rsidRPr="003B4196">
        <w:rPr>
          <w:sz w:val="24"/>
          <w:szCs w:val="24"/>
          <w:lang w:val="en-US"/>
        </w:rPr>
        <w:t>specifies what the student experience in the program entails.</w:t>
      </w:r>
      <w:r w:rsidR="00184A11" w:rsidRPr="003B4196">
        <w:rPr>
          <w:sz w:val="24"/>
          <w:szCs w:val="24"/>
          <w:lang w:val="en-US"/>
        </w:rPr>
        <w:t xml:space="preserve"> </w:t>
      </w:r>
      <w:r w:rsidR="001F5ED4" w:rsidRPr="003B4196">
        <w:rPr>
          <w:sz w:val="24"/>
          <w:szCs w:val="24"/>
          <w:lang w:val="en-US"/>
        </w:rPr>
        <w:t xml:space="preserve">The expectations </w:t>
      </w:r>
      <w:r w:rsidR="00446FB9" w:rsidRPr="003B4196">
        <w:rPr>
          <w:sz w:val="24"/>
          <w:szCs w:val="24"/>
          <w:lang w:val="en-US"/>
        </w:rPr>
        <w:t xml:space="preserve">regarding active participation </w:t>
      </w:r>
      <w:r w:rsidR="00CB5BF7" w:rsidRPr="003B4196">
        <w:rPr>
          <w:sz w:val="24"/>
          <w:szCs w:val="24"/>
          <w:lang w:val="en-US"/>
        </w:rPr>
        <w:t>are communicated to the students in</w:t>
      </w:r>
      <w:r w:rsidR="001F5ED4" w:rsidRPr="003B4196">
        <w:rPr>
          <w:sz w:val="24"/>
          <w:szCs w:val="24"/>
          <w:lang w:val="en-US"/>
        </w:rPr>
        <w:t xml:space="preserve"> </w:t>
      </w:r>
      <w:r w:rsidR="00CB5BF7" w:rsidRPr="003B4196">
        <w:rPr>
          <w:sz w:val="24"/>
          <w:szCs w:val="24"/>
          <w:lang w:val="en-US"/>
        </w:rPr>
        <w:t xml:space="preserve">the annual start-up meeting as well as </w:t>
      </w:r>
      <w:r w:rsidR="00AD2D8A" w:rsidRPr="003B4196">
        <w:rPr>
          <w:sz w:val="24"/>
          <w:szCs w:val="24"/>
          <w:lang w:val="en-US"/>
        </w:rPr>
        <w:t>throughout the year</w:t>
      </w:r>
      <w:r w:rsidR="00137FA1" w:rsidRPr="003B4196">
        <w:rPr>
          <w:sz w:val="24"/>
          <w:szCs w:val="24"/>
          <w:lang w:val="en-US"/>
        </w:rPr>
        <w:t xml:space="preserve"> (via meetings, messages in Canvas, and by </w:t>
      </w:r>
      <w:r w:rsidR="00176B40" w:rsidRPr="003B4196">
        <w:rPr>
          <w:sz w:val="24"/>
          <w:szCs w:val="24"/>
          <w:lang w:val="en-US"/>
        </w:rPr>
        <w:t>noting attendance in</w:t>
      </w:r>
      <w:r w:rsidR="00137FA1" w:rsidRPr="003B4196">
        <w:rPr>
          <w:sz w:val="24"/>
          <w:szCs w:val="24"/>
          <w:lang w:val="en-US"/>
        </w:rPr>
        <w:t xml:space="preserve"> the new Practitioner Perspectives Seminar)</w:t>
      </w:r>
      <w:r w:rsidR="00AD2D8A" w:rsidRPr="003B4196">
        <w:rPr>
          <w:sz w:val="24"/>
          <w:szCs w:val="24"/>
          <w:lang w:val="en-US"/>
        </w:rPr>
        <w:t xml:space="preserve">. </w:t>
      </w:r>
      <w:r w:rsidR="00137FA1" w:rsidRPr="003B4196">
        <w:rPr>
          <w:sz w:val="24"/>
          <w:szCs w:val="24"/>
          <w:lang w:val="en-US"/>
        </w:rPr>
        <w:t>This work is ongoing</w:t>
      </w:r>
      <w:r w:rsidR="00701EE0" w:rsidRPr="003B4196">
        <w:rPr>
          <w:sz w:val="24"/>
          <w:szCs w:val="24"/>
          <w:lang w:val="en-US"/>
        </w:rPr>
        <w:t xml:space="preserve">, and is carried out in close coordination with the PECOS Student Council. </w:t>
      </w:r>
    </w:p>
    <w:p w14:paraId="2D591EE7" w14:textId="53413692" w:rsidR="00D16655" w:rsidRPr="003B4196" w:rsidRDefault="00D16655" w:rsidP="006558EC">
      <w:pPr>
        <w:pStyle w:val="ListParagraph"/>
        <w:numPr>
          <w:ilvl w:val="0"/>
          <w:numId w:val="4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 xml:space="preserve">Recruitment and admissions </w:t>
      </w:r>
    </w:p>
    <w:p w14:paraId="07D75C67" w14:textId="77777777" w:rsidR="006558EC" w:rsidRPr="003B4196" w:rsidRDefault="006558EC" w:rsidP="006558EC">
      <w:pPr>
        <w:pStyle w:val="ListParagraph"/>
        <w:rPr>
          <w:rFonts w:ascii="Georgia" w:hAnsi="Georgia" w:cs="Times New Roman"/>
          <w:lang w:val="en-US"/>
        </w:rPr>
      </w:pPr>
    </w:p>
    <w:p w14:paraId="04840A1E" w14:textId="0629C5B5" w:rsidR="00D16655" w:rsidRPr="003B4196" w:rsidRDefault="00905F1D" w:rsidP="00AD23F1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program now has about 800 applications for 20 places per year. </w:t>
      </w:r>
      <w:r w:rsidR="00A02A19" w:rsidRPr="003B4196">
        <w:rPr>
          <w:sz w:val="24"/>
          <w:szCs w:val="24"/>
          <w:lang w:val="en-US"/>
        </w:rPr>
        <w:t xml:space="preserve">The number of international students admitted to the program remains relatively low compared with the Norwegian students. While the current routines for admissions are adequate, the program will </w:t>
      </w:r>
      <w:r w:rsidR="000A321B" w:rsidRPr="003B4196">
        <w:rPr>
          <w:sz w:val="24"/>
          <w:szCs w:val="24"/>
          <w:lang w:val="en-US"/>
        </w:rPr>
        <w:t xml:space="preserve">further develop these routines </w:t>
      </w:r>
      <w:r w:rsidR="006558EC" w:rsidRPr="003B4196">
        <w:rPr>
          <w:sz w:val="24"/>
          <w:szCs w:val="24"/>
          <w:lang w:val="en-US"/>
        </w:rPr>
        <w:t>as part of our ongoing efforts to enhance the quality of the program.</w:t>
      </w:r>
    </w:p>
    <w:p w14:paraId="50361FCA" w14:textId="77777777" w:rsidR="006558EC" w:rsidRPr="003B4196" w:rsidRDefault="006558EC" w:rsidP="006558EC">
      <w:pPr>
        <w:pStyle w:val="ListParagraph"/>
        <w:numPr>
          <w:ilvl w:val="0"/>
          <w:numId w:val="4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Learning outcomes and academic profile</w:t>
      </w:r>
    </w:p>
    <w:p w14:paraId="01FCE64D" w14:textId="0217A0E1" w:rsidR="00AD23F1" w:rsidRPr="003B4196" w:rsidRDefault="00AD23F1" w:rsidP="0042466E">
      <w:pPr>
        <w:pStyle w:val="BodyText"/>
        <w:rPr>
          <w:sz w:val="24"/>
          <w:szCs w:val="24"/>
          <w:lang w:val="en-US"/>
        </w:rPr>
      </w:pPr>
    </w:p>
    <w:p w14:paraId="5F838884" w14:textId="09F911F4" w:rsidR="0042466E" w:rsidRPr="003B4196" w:rsidRDefault="0042466E" w:rsidP="0042466E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As the report notes, the PECOS program has in recent years strengthened its </w:t>
      </w:r>
      <w:r w:rsidR="006E7C4B" w:rsidRPr="003B4196">
        <w:rPr>
          <w:sz w:val="24"/>
          <w:szCs w:val="24"/>
          <w:lang w:val="en-US"/>
        </w:rPr>
        <w:t>profile as a program founded on political science methods. It is currently in the process of expanding and developing its methods classes, which is a defining feature of the PECOS program</w:t>
      </w:r>
      <w:r w:rsidR="00DF1BC2">
        <w:rPr>
          <w:sz w:val="24"/>
          <w:szCs w:val="24"/>
          <w:lang w:val="en-US"/>
        </w:rPr>
        <w:t xml:space="preserve"> and </w:t>
      </w:r>
      <w:r w:rsidR="0096763D">
        <w:rPr>
          <w:sz w:val="24"/>
          <w:szCs w:val="24"/>
          <w:lang w:val="en-US"/>
        </w:rPr>
        <w:t>sets it apart from similar program at other institutions (e.g. the Hertie School, Yale, and the Blavatnik School)</w:t>
      </w:r>
      <w:r w:rsidR="006E7C4B" w:rsidRPr="003B4196">
        <w:rPr>
          <w:sz w:val="24"/>
          <w:szCs w:val="24"/>
          <w:lang w:val="en-US"/>
        </w:rPr>
        <w:t>.</w:t>
      </w:r>
      <w:r w:rsidR="004E2D21" w:rsidRPr="003B4196">
        <w:rPr>
          <w:sz w:val="24"/>
          <w:szCs w:val="24"/>
          <w:lang w:val="en-US"/>
        </w:rPr>
        <w:t xml:space="preserve"> The evaluation report highlights that the learning outcomes can be </w:t>
      </w:r>
      <w:r w:rsidR="0043761E" w:rsidRPr="003B4196">
        <w:rPr>
          <w:sz w:val="24"/>
          <w:szCs w:val="24"/>
          <w:lang w:val="en-US"/>
        </w:rPr>
        <w:t xml:space="preserve">further developed and specified. These suggestions are consistent with the ongoing effort to </w:t>
      </w:r>
      <w:r w:rsidR="000C47D2">
        <w:rPr>
          <w:sz w:val="24"/>
          <w:szCs w:val="24"/>
          <w:lang w:val="en-US"/>
        </w:rPr>
        <w:t>enhance</w:t>
      </w:r>
      <w:r w:rsidR="00420A99" w:rsidRPr="003B4196">
        <w:rPr>
          <w:sz w:val="24"/>
          <w:szCs w:val="24"/>
          <w:lang w:val="en-US"/>
        </w:rPr>
        <w:t xml:space="preserve"> the profile of the program</w:t>
      </w:r>
      <w:r w:rsidR="00700352" w:rsidRPr="003B4196">
        <w:rPr>
          <w:sz w:val="24"/>
          <w:szCs w:val="24"/>
          <w:lang w:val="en-US"/>
        </w:rPr>
        <w:t>. The newly created PECOS Teaching Cluster is a new informal forum where the faculty can discuss and coordinate regarding such issues.</w:t>
      </w:r>
      <w:r w:rsidR="00420A99" w:rsidRPr="003B4196">
        <w:rPr>
          <w:sz w:val="24"/>
          <w:szCs w:val="24"/>
          <w:lang w:val="en-US"/>
        </w:rPr>
        <w:t xml:space="preserve"> </w:t>
      </w:r>
      <w:r w:rsidR="006E7C4B" w:rsidRPr="003B4196">
        <w:rPr>
          <w:sz w:val="24"/>
          <w:szCs w:val="24"/>
          <w:lang w:val="en-US"/>
        </w:rPr>
        <w:t xml:space="preserve"> </w:t>
      </w:r>
    </w:p>
    <w:p w14:paraId="6A5A4B30" w14:textId="2648CD74" w:rsidR="00700352" w:rsidRPr="003B4196" w:rsidRDefault="00700352" w:rsidP="00700352">
      <w:pPr>
        <w:pStyle w:val="ListParagraph"/>
        <w:numPr>
          <w:ilvl w:val="0"/>
          <w:numId w:val="4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Program structure</w:t>
      </w:r>
    </w:p>
    <w:p w14:paraId="4CB569BB" w14:textId="475B67C7" w:rsidR="00D16655" w:rsidRPr="003B4196" w:rsidRDefault="00D16655" w:rsidP="00701EE0">
      <w:pPr>
        <w:pStyle w:val="BodyText"/>
        <w:rPr>
          <w:sz w:val="24"/>
          <w:szCs w:val="24"/>
          <w:lang w:val="en-US"/>
        </w:rPr>
      </w:pPr>
    </w:p>
    <w:p w14:paraId="18A9278B" w14:textId="416D94EC" w:rsidR="00705562" w:rsidRPr="003B4196" w:rsidRDefault="00705562" w:rsidP="00701EE0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</w:t>
      </w:r>
      <w:r w:rsidR="00943268">
        <w:rPr>
          <w:sz w:val="24"/>
          <w:szCs w:val="24"/>
          <w:lang w:val="en-US"/>
        </w:rPr>
        <w:t xml:space="preserve">evaluation report </w:t>
      </w:r>
      <w:r w:rsidR="00B81D4A">
        <w:rPr>
          <w:sz w:val="24"/>
          <w:szCs w:val="24"/>
          <w:lang w:val="en-US"/>
        </w:rPr>
        <w:t xml:space="preserve">commends that the </w:t>
      </w:r>
      <w:r w:rsidR="004179CA">
        <w:rPr>
          <w:sz w:val="24"/>
          <w:szCs w:val="24"/>
          <w:lang w:val="en-US"/>
        </w:rPr>
        <w:t xml:space="preserve">PECOS </w:t>
      </w:r>
      <w:r w:rsidRPr="003B4196">
        <w:rPr>
          <w:sz w:val="24"/>
          <w:szCs w:val="24"/>
          <w:lang w:val="en-US"/>
        </w:rPr>
        <w:t xml:space="preserve">program </w:t>
      </w:r>
      <w:r w:rsidR="004179CA">
        <w:rPr>
          <w:sz w:val="24"/>
          <w:szCs w:val="24"/>
          <w:lang w:val="en-US"/>
        </w:rPr>
        <w:t xml:space="preserve">now places </w:t>
      </w:r>
      <w:r w:rsidRPr="003B4196">
        <w:rPr>
          <w:sz w:val="24"/>
          <w:szCs w:val="24"/>
          <w:lang w:val="en-US"/>
        </w:rPr>
        <w:t>greater emphasis on methods and transferable skills</w:t>
      </w:r>
      <w:r w:rsidR="00943268">
        <w:rPr>
          <w:sz w:val="24"/>
          <w:szCs w:val="24"/>
          <w:lang w:val="en-US"/>
        </w:rPr>
        <w:t>.</w:t>
      </w:r>
      <w:r w:rsidRPr="003B4196">
        <w:rPr>
          <w:sz w:val="24"/>
          <w:szCs w:val="24"/>
          <w:lang w:val="en-US"/>
        </w:rPr>
        <w:t xml:space="preserve"> </w:t>
      </w:r>
      <w:r w:rsidR="00943268">
        <w:rPr>
          <w:sz w:val="24"/>
          <w:szCs w:val="24"/>
          <w:lang w:val="en-US"/>
        </w:rPr>
        <w:t>T</w:t>
      </w:r>
      <w:r w:rsidRPr="003B4196">
        <w:rPr>
          <w:sz w:val="24"/>
          <w:szCs w:val="24"/>
          <w:lang w:val="en-US"/>
        </w:rPr>
        <w:t>he</w:t>
      </w:r>
      <w:r w:rsidR="00943268">
        <w:rPr>
          <w:sz w:val="24"/>
          <w:szCs w:val="24"/>
          <w:lang w:val="en-US"/>
        </w:rPr>
        <w:t xml:space="preserve"> revised</w:t>
      </w:r>
      <w:r w:rsidRPr="003B4196">
        <w:rPr>
          <w:sz w:val="24"/>
          <w:szCs w:val="24"/>
          <w:lang w:val="en-US"/>
        </w:rPr>
        <w:t xml:space="preserve"> </w:t>
      </w:r>
      <w:r w:rsidR="00DD064D" w:rsidRPr="003B4196">
        <w:rPr>
          <w:sz w:val="24"/>
          <w:szCs w:val="24"/>
          <w:lang w:val="en-US"/>
        </w:rPr>
        <w:t xml:space="preserve">program </w:t>
      </w:r>
      <w:r w:rsidR="005E4801" w:rsidRPr="003B4196">
        <w:rPr>
          <w:sz w:val="24"/>
          <w:szCs w:val="24"/>
          <w:lang w:val="en-US"/>
        </w:rPr>
        <w:t>applies</w:t>
      </w:r>
      <w:r w:rsidR="00DD064D" w:rsidRPr="003B4196">
        <w:rPr>
          <w:sz w:val="24"/>
          <w:szCs w:val="24"/>
          <w:lang w:val="en-US"/>
        </w:rPr>
        <w:t xml:space="preserve"> methods training and the MA thesis in a</w:t>
      </w:r>
      <w:r w:rsidR="005E4801" w:rsidRPr="003B4196">
        <w:rPr>
          <w:sz w:val="24"/>
          <w:szCs w:val="24"/>
          <w:lang w:val="en-US"/>
        </w:rPr>
        <w:t xml:space="preserve"> structured manner in the course of the two years of the program. </w:t>
      </w:r>
      <w:r w:rsidR="0007152E" w:rsidRPr="003B4196">
        <w:rPr>
          <w:sz w:val="24"/>
          <w:szCs w:val="24"/>
          <w:lang w:val="en-US"/>
        </w:rPr>
        <w:t xml:space="preserve">At the same time, the report highlights the need for a clearer “red thread”. </w:t>
      </w:r>
      <w:r w:rsidR="00256CE7" w:rsidRPr="003B4196">
        <w:rPr>
          <w:sz w:val="24"/>
          <w:szCs w:val="24"/>
          <w:lang w:val="en-US"/>
        </w:rPr>
        <w:t>As such, the evaluation</w:t>
      </w:r>
      <w:r w:rsidR="00B81D4A">
        <w:rPr>
          <w:sz w:val="24"/>
          <w:szCs w:val="24"/>
          <w:lang w:val="en-US"/>
        </w:rPr>
        <w:t xml:space="preserve"> report</w:t>
      </w:r>
      <w:r w:rsidR="00256CE7" w:rsidRPr="003B4196">
        <w:rPr>
          <w:sz w:val="24"/>
          <w:szCs w:val="24"/>
          <w:lang w:val="en-US"/>
        </w:rPr>
        <w:t>´s comment that this</w:t>
      </w:r>
      <w:r w:rsidR="00A767A5">
        <w:rPr>
          <w:sz w:val="24"/>
          <w:szCs w:val="24"/>
          <w:lang w:val="en-US"/>
        </w:rPr>
        <w:t xml:space="preserve"> revised program</w:t>
      </w:r>
      <w:r w:rsidR="00256CE7" w:rsidRPr="003B4196">
        <w:rPr>
          <w:sz w:val="24"/>
          <w:szCs w:val="24"/>
          <w:lang w:val="en-US"/>
        </w:rPr>
        <w:t xml:space="preserve"> structure suits the l</w:t>
      </w:r>
      <w:r w:rsidR="00C7249F" w:rsidRPr="003B4196">
        <w:rPr>
          <w:sz w:val="24"/>
          <w:szCs w:val="24"/>
          <w:lang w:val="en-US"/>
        </w:rPr>
        <w:t>earning objectives of the program (</w:t>
      </w:r>
      <w:r w:rsidR="0007152E" w:rsidRPr="003B4196">
        <w:rPr>
          <w:sz w:val="24"/>
          <w:szCs w:val="24"/>
          <w:lang w:val="en-US"/>
        </w:rPr>
        <w:t>p. 4</w:t>
      </w:r>
      <w:r w:rsidR="00C7249F" w:rsidRPr="003B4196">
        <w:rPr>
          <w:sz w:val="24"/>
          <w:szCs w:val="24"/>
          <w:lang w:val="en-US"/>
        </w:rPr>
        <w:t xml:space="preserve">) indicates that these </w:t>
      </w:r>
      <w:r w:rsidR="00C7249F" w:rsidRPr="003B4196">
        <w:rPr>
          <w:sz w:val="24"/>
          <w:szCs w:val="24"/>
          <w:lang w:val="en-US"/>
        </w:rPr>
        <w:lastRenderedPageBreak/>
        <w:t>efforts are moving in a good direction.</w:t>
      </w:r>
      <w:r w:rsidR="0007152E" w:rsidRPr="003B4196">
        <w:rPr>
          <w:sz w:val="24"/>
          <w:szCs w:val="24"/>
          <w:lang w:val="en-US"/>
        </w:rPr>
        <w:t xml:space="preserve"> The ongoing reform proposal is intended to </w:t>
      </w:r>
      <w:r w:rsidR="00A767A5">
        <w:rPr>
          <w:sz w:val="24"/>
          <w:szCs w:val="24"/>
          <w:lang w:val="en-US"/>
        </w:rPr>
        <w:t>strengthen the</w:t>
      </w:r>
      <w:r w:rsidR="0007152E" w:rsidRPr="003B4196">
        <w:rPr>
          <w:sz w:val="24"/>
          <w:szCs w:val="24"/>
          <w:lang w:val="en-US"/>
        </w:rPr>
        <w:t xml:space="preserve"> “red thread” </w:t>
      </w:r>
      <w:r w:rsidR="006B14DB">
        <w:rPr>
          <w:sz w:val="24"/>
          <w:szCs w:val="24"/>
          <w:lang w:val="en-US"/>
        </w:rPr>
        <w:t>by making applied methods training a defining feature of the program</w:t>
      </w:r>
      <w:r w:rsidR="0007152E" w:rsidRPr="003B4196">
        <w:rPr>
          <w:sz w:val="24"/>
          <w:szCs w:val="24"/>
          <w:lang w:val="en-US"/>
        </w:rPr>
        <w:t>.</w:t>
      </w:r>
      <w:r w:rsidR="00065CA6" w:rsidRPr="003B4196">
        <w:rPr>
          <w:sz w:val="24"/>
          <w:szCs w:val="24"/>
          <w:lang w:val="en-US"/>
        </w:rPr>
        <w:t xml:space="preserve"> The methods classes have an increasingly applied focus, relating to substantive research questions in the field of peace and conflict studies, </w:t>
      </w:r>
      <w:r w:rsidR="006B14DB">
        <w:rPr>
          <w:sz w:val="24"/>
          <w:szCs w:val="24"/>
          <w:lang w:val="en-US"/>
        </w:rPr>
        <w:t xml:space="preserve">and are </w:t>
      </w:r>
      <w:r w:rsidR="00A97698">
        <w:rPr>
          <w:sz w:val="24"/>
          <w:szCs w:val="24"/>
          <w:lang w:val="en-US"/>
        </w:rPr>
        <w:t>designed to move progressively from fundamental principles to “hands-on” training as students move towards the MA thesis project</w:t>
      </w:r>
      <w:r w:rsidR="00554EC0" w:rsidRPr="003B4196">
        <w:rPr>
          <w:sz w:val="24"/>
          <w:szCs w:val="24"/>
          <w:lang w:val="en-US"/>
        </w:rPr>
        <w:t xml:space="preserve">. </w:t>
      </w:r>
    </w:p>
    <w:p w14:paraId="22F756CD" w14:textId="505BDCBF" w:rsidR="0064547C" w:rsidRPr="003B4196" w:rsidRDefault="008A7A1F" w:rsidP="0064547C">
      <w:pPr>
        <w:pStyle w:val="Default"/>
        <w:rPr>
          <w:rFonts w:ascii="Georgia" w:hAnsi="Georgia"/>
          <w:lang w:val="en-US"/>
        </w:rPr>
      </w:pPr>
      <w:r w:rsidRPr="003B4196">
        <w:rPr>
          <w:rFonts w:ascii="Georgia" w:hAnsi="Georgia"/>
          <w:lang w:val="en-US"/>
        </w:rPr>
        <w:t>The report contain</w:t>
      </w:r>
      <w:r w:rsidR="00A97698">
        <w:rPr>
          <w:rFonts w:ascii="Georgia" w:hAnsi="Georgia"/>
          <w:lang w:val="en-US"/>
        </w:rPr>
        <w:t>s</w:t>
      </w:r>
      <w:r w:rsidRPr="003B4196">
        <w:rPr>
          <w:rFonts w:ascii="Georgia" w:hAnsi="Georgia"/>
          <w:lang w:val="en-US"/>
        </w:rPr>
        <w:t xml:space="preserve"> specific comments regarding individual modules. The design seminar has been </w:t>
      </w:r>
      <w:r w:rsidR="00A97698">
        <w:rPr>
          <w:rFonts w:ascii="Georgia" w:hAnsi="Georgia"/>
          <w:lang w:val="en-US"/>
        </w:rPr>
        <w:t xml:space="preserve">completely </w:t>
      </w:r>
      <w:r w:rsidRPr="003B4196">
        <w:rPr>
          <w:rFonts w:ascii="Georgia" w:hAnsi="Georgia"/>
          <w:lang w:val="en-US"/>
        </w:rPr>
        <w:t xml:space="preserve">overhauled for the fall seminar to provide more specific advice, guidance and tools for applying research design principles to the MA thesis proposals. </w:t>
      </w:r>
      <w:r w:rsidR="00B02D65" w:rsidRPr="003B4196">
        <w:rPr>
          <w:rFonts w:ascii="Georgia" w:hAnsi="Georgia"/>
          <w:lang w:val="en-US"/>
        </w:rPr>
        <w:t xml:space="preserve">These changes address the concerns raised in the report regarding the purpose and format of this class.  </w:t>
      </w:r>
    </w:p>
    <w:p w14:paraId="081C8216" w14:textId="6F502AF4" w:rsidR="00B02D65" w:rsidRPr="003B4196" w:rsidRDefault="00B02D65" w:rsidP="0064547C">
      <w:pPr>
        <w:pStyle w:val="Default"/>
        <w:rPr>
          <w:rFonts w:ascii="Georgia" w:hAnsi="Georgia"/>
          <w:color w:val="auto"/>
          <w:lang w:val="en-US"/>
        </w:rPr>
      </w:pPr>
    </w:p>
    <w:p w14:paraId="06AC198A" w14:textId="6921E5DA" w:rsidR="00700352" w:rsidRDefault="00AC60FD" w:rsidP="00DF257F">
      <w:pPr>
        <w:pStyle w:val="Default"/>
        <w:rPr>
          <w:rFonts w:ascii="Georgia" w:hAnsi="Georgia"/>
          <w:color w:val="auto"/>
          <w:lang w:val="en-US"/>
        </w:rPr>
      </w:pPr>
      <w:r w:rsidRPr="003B4196">
        <w:rPr>
          <w:rFonts w:ascii="Georgia" w:hAnsi="Georgia"/>
          <w:color w:val="auto"/>
          <w:lang w:val="en-US"/>
        </w:rPr>
        <w:t>The report also highlights PECOS4110 as a successful and popular course</w:t>
      </w:r>
      <w:r w:rsidR="005571B6" w:rsidRPr="003B4196">
        <w:rPr>
          <w:rFonts w:ascii="Georgia" w:hAnsi="Georgia"/>
          <w:color w:val="auto"/>
          <w:lang w:val="en-US"/>
        </w:rPr>
        <w:t xml:space="preserve"> due to its applied approach and use of simulations. Th</w:t>
      </w:r>
      <w:r w:rsidR="00DE4DD2">
        <w:rPr>
          <w:rFonts w:ascii="Georgia" w:hAnsi="Georgia"/>
          <w:color w:val="auto"/>
          <w:lang w:val="en-US"/>
        </w:rPr>
        <w:t>is</w:t>
      </w:r>
      <w:r w:rsidR="005571B6" w:rsidRPr="003B4196">
        <w:rPr>
          <w:rFonts w:ascii="Georgia" w:hAnsi="Georgia"/>
          <w:color w:val="auto"/>
          <w:lang w:val="en-US"/>
        </w:rPr>
        <w:t xml:space="preserve"> course will resume as an optional course when the convenor </w:t>
      </w:r>
      <w:r w:rsidR="00DE4DD2">
        <w:rPr>
          <w:rFonts w:ascii="Georgia" w:hAnsi="Georgia"/>
          <w:color w:val="auto"/>
          <w:lang w:val="en-US"/>
        </w:rPr>
        <w:t>returns</w:t>
      </w:r>
      <w:r w:rsidR="005571B6" w:rsidRPr="003B4196">
        <w:rPr>
          <w:rFonts w:ascii="Georgia" w:hAnsi="Georgia"/>
          <w:color w:val="auto"/>
          <w:lang w:val="en-US"/>
        </w:rPr>
        <w:t xml:space="preserve"> from research leave. </w:t>
      </w:r>
      <w:r w:rsidR="00DE4DD2">
        <w:rPr>
          <w:rFonts w:ascii="Georgia" w:hAnsi="Georgia"/>
          <w:color w:val="auto"/>
          <w:lang w:val="en-US"/>
        </w:rPr>
        <w:t>The new</w:t>
      </w:r>
      <w:r w:rsidR="005571B6" w:rsidRPr="003B4196">
        <w:rPr>
          <w:rFonts w:ascii="Georgia" w:hAnsi="Georgia"/>
          <w:color w:val="auto"/>
          <w:lang w:val="en-US"/>
        </w:rPr>
        <w:t xml:space="preserve"> </w:t>
      </w:r>
      <w:r w:rsidR="00194B15" w:rsidRPr="003B4196">
        <w:rPr>
          <w:rFonts w:ascii="Georgia" w:hAnsi="Georgia"/>
          <w:color w:val="auto"/>
          <w:lang w:val="en-US"/>
        </w:rPr>
        <w:t xml:space="preserve">class replacing this class (PECOS 4111 Conflict and Cooperation) contains similar components (e.g. a simulation) and an applied approach. </w:t>
      </w:r>
      <w:r w:rsidR="008577B4" w:rsidRPr="003B4196">
        <w:rPr>
          <w:rFonts w:ascii="Georgia" w:hAnsi="Georgia"/>
          <w:color w:val="auto"/>
          <w:lang w:val="en-US"/>
        </w:rPr>
        <w:t>P</w:t>
      </w:r>
      <w:r w:rsidR="00194B15" w:rsidRPr="003B4196">
        <w:rPr>
          <w:rFonts w:ascii="Georgia" w:hAnsi="Georgia"/>
          <w:color w:val="auto"/>
          <w:lang w:val="en-US"/>
        </w:rPr>
        <w:t>opular classes will occasionally be paused or revised</w:t>
      </w:r>
      <w:r w:rsidR="008577B4" w:rsidRPr="003B4196">
        <w:rPr>
          <w:rFonts w:ascii="Georgia" w:hAnsi="Georgia"/>
          <w:color w:val="auto"/>
          <w:lang w:val="en-US"/>
        </w:rPr>
        <w:t xml:space="preserve"> </w:t>
      </w:r>
      <w:r w:rsidR="006E7F50">
        <w:rPr>
          <w:rFonts w:ascii="Georgia" w:hAnsi="Georgia"/>
          <w:color w:val="auto"/>
          <w:lang w:val="en-US"/>
        </w:rPr>
        <w:t>as faculty members have research leaves or</w:t>
      </w:r>
      <w:r w:rsidR="00A85B8A">
        <w:rPr>
          <w:rFonts w:ascii="Georgia" w:hAnsi="Georgia"/>
          <w:color w:val="auto"/>
          <w:lang w:val="en-US"/>
        </w:rPr>
        <w:t xml:space="preserve"> sabbaticals</w:t>
      </w:r>
      <w:r w:rsidR="00F4622A" w:rsidRPr="003B4196">
        <w:rPr>
          <w:rFonts w:ascii="Georgia" w:hAnsi="Georgia"/>
          <w:color w:val="auto"/>
          <w:lang w:val="en-US"/>
        </w:rPr>
        <w:t>. I</w:t>
      </w:r>
      <w:r w:rsidR="00194B15" w:rsidRPr="003B4196">
        <w:rPr>
          <w:rFonts w:ascii="Georgia" w:hAnsi="Georgia"/>
          <w:color w:val="auto"/>
          <w:lang w:val="en-US"/>
        </w:rPr>
        <w:t xml:space="preserve">t is </w:t>
      </w:r>
      <w:r w:rsidR="00F4622A" w:rsidRPr="003B4196">
        <w:rPr>
          <w:rFonts w:ascii="Georgia" w:hAnsi="Georgia"/>
          <w:color w:val="auto"/>
          <w:lang w:val="en-US"/>
        </w:rPr>
        <w:t xml:space="preserve">also </w:t>
      </w:r>
      <w:r w:rsidR="00194B15" w:rsidRPr="003B4196">
        <w:rPr>
          <w:rFonts w:ascii="Georgia" w:hAnsi="Georgia"/>
          <w:color w:val="auto"/>
          <w:lang w:val="en-US"/>
        </w:rPr>
        <w:t xml:space="preserve">important that the program develops new substantive courses focusing on issues that have received </w:t>
      </w:r>
      <w:r w:rsidR="00833D51" w:rsidRPr="003B4196">
        <w:rPr>
          <w:rFonts w:ascii="Georgia" w:hAnsi="Georgia"/>
          <w:color w:val="auto"/>
          <w:lang w:val="en-US"/>
        </w:rPr>
        <w:t xml:space="preserve">less attention (e.g. </w:t>
      </w:r>
      <w:r w:rsidR="00DF257F">
        <w:rPr>
          <w:rFonts w:ascii="Georgia" w:hAnsi="Georgia"/>
          <w:color w:val="auto"/>
          <w:lang w:val="en-US"/>
        </w:rPr>
        <w:t xml:space="preserve">international </w:t>
      </w:r>
      <w:r w:rsidR="00833D51" w:rsidRPr="003B4196">
        <w:rPr>
          <w:rFonts w:ascii="Georgia" w:hAnsi="Georgia"/>
          <w:color w:val="auto"/>
          <w:lang w:val="en-US"/>
        </w:rPr>
        <w:t>security</w:t>
      </w:r>
      <w:r w:rsidR="00DF257F">
        <w:rPr>
          <w:rFonts w:ascii="Georgia" w:hAnsi="Georgia"/>
          <w:color w:val="auto"/>
          <w:lang w:val="en-US"/>
        </w:rPr>
        <w:t xml:space="preserve"> </w:t>
      </w:r>
      <w:r w:rsidR="00833D51" w:rsidRPr="003B4196">
        <w:rPr>
          <w:rFonts w:ascii="Georgia" w:hAnsi="Georgia"/>
          <w:color w:val="auto"/>
          <w:lang w:val="en-US"/>
        </w:rPr>
        <w:t>and interstate conflict) in th</w:t>
      </w:r>
      <w:r w:rsidR="00DF257F">
        <w:rPr>
          <w:rFonts w:ascii="Georgia" w:hAnsi="Georgia"/>
          <w:color w:val="auto"/>
          <w:lang w:val="en-US"/>
        </w:rPr>
        <w:t>is</w:t>
      </w:r>
      <w:r w:rsidR="00833D51" w:rsidRPr="003B4196">
        <w:rPr>
          <w:rFonts w:ascii="Georgia" w:hAnsi="Georgia"/>
          <w:color w:val="auto"/>
          <w:lang w:val="en-US"/>
        </w:rPr>
        <w:t xml:space="preserve"> program. This is part of the PECOS program´s applied approach </w:t>
      </w:r>
      <w:r w:rsidR="008577B4" w:rsidRPr="003B4196">
        <w:rPr>
          <w:rFonts w:ascii="Georgia" w:hAnsi="Georgia"/>
          <w:color w:val="auto"/>
          <w:lang w:val="en-US"/>
        </w:rPr>
        <w:t xml:space="preserve">to the full range of the peace and conflict field. </w:t>
      </w:r>
      <w:r w:rsidR="005571B6" w:rsidRPr="003B4196">
        <w:rPr>
          <w:rFonts w:ascii="Georgia" w:hAnsi="Georgia"/>
          <w:color w:val="auto"/>
          <w:lang w:val="en-US"/>
        </w:rPr>
        <w:t xml:space="preserve"> </w:t>
      </w:r>
    </w:p>
    <w:p w14:paraId="547BDB1F" w14:textId="77777777" w:rsidR="00DF257F" w:rsidRPr="003B4196" w:rsidRDefault="00DF257F" w:rsidP="00DF257F">
      <w:pPr>
        <w:pStyle w:val="Default"/>
        <w:rPr>
          <w:rFonts w:ascii="Georgia" w:hAnsi="Georgia"/>
          <w:lang w:val="en-US"/>
        </w:rPr>
      </w:pPr>
    </w:p>
    <w:p w14:paraId="28C67088" w14:textId="483EF052" w:rsidR="00F4622A" w:rsidRPr="003B4196" w:rsidRDefault="00F4622A" w:rsidP="00F4622A">
      <w:pPr>
        <w:pStyle w:val="ListParagraph"/>
        <w:numPr>
          <w:ilvl w:val="0"/>
          <w:numId w:val="4"/>
        </w:numPr>
        <w:rPr>
          <w:rFonts w:ascii="Georgia" w:hAnsi="Georgia" w:cs="Times New Roman"/>
          <w:lang w:val="en-US"/>
        </w:rPr>
      </w:pPr>
      <w:r w:rsidRPr="003B4196">
        <w:rPr>
          <w:rFonts w:ascii="Georgia" w:hAnsi="Georgia" w:cs="Times New Roman"/>
          <w:lang w:val="en-US"/>
        </w:rPr>
        <w:t>Teaching methods and student learning</w:t>
      </w:r>
    </w:p>
    <w:p w14:paraId="218A2E6B" w14:textId="3CF36583" w:rsidR="00F4622A" w:rsidRPr="003B4196" w:rsidRDefault="00F4622A" w:rsidP="00F4622A">
      <w:pPr>
        <w:pStyle w:val="BodyText"/>
        <w:ind w:left="360"/>
        <w:rPr>
          <w:sz w:val="24"/>
          <w:szCs w:val="24"/>
          <w:lang w:val="en-US"/>
        </w:rPr>
      </w:pPr>
    </w:p>
    <w:p w14:paraId="608A2D07" w14:textId="3855E9BB" w:rsidR="00F4622A" w:rsidRPr="003B4196" w:rsidRDefault="00F4622A" w:rsidP="00F4622A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</w:t>
      </w:r>
      <w:r w:rsidR="00784192" w:rsidRPr="003B4196">
        <w:rPr>
          <w:sz w:val="24"/>
          <w:szCs w:val="24"/>
          <w:lang w:val="en-US"/>
        </w:rPr>
        <w:t xml:space="preserve">report </w:t>
      </w:r>
      <w:r w:rsidR="00DF257F">
        <w:rPr>
          <w:sz w:val="24"/>
          <w:szCs w:val="24"/>
          <w:lang w:val="en-US"/>
        </w:rPr>
        <w:t>state</w:t>
      </w:r>
      <w:r w:rsidR="00784192" w:rsidRPr="003B4196">
        <w:rPr>
          <w:sz w:val="24"/>
          <w:szCs w:val="24"/>
          <w:lang w:val="en-US"/>
        </w:rPr>
        <w:t xml:space="preserve">s that the majority of classes adopt a traditional approach to evaluation and teaching in the form of lectures and seminars. </w:t>
      </w:r>
      <w:r w:rsidR="009F06B5" w:rsidRPr="003B4196">
        <w:rPr>
          <w:sz w:val="24"/>
          <w:szCs w:val="24"/>
          <w:lang w:val="en-US"/>
        </w:rPr>
        <w:t>Currently, the design seminar and the proposed changes to this seminar following the methods reform adopts a</w:t>
      </w:r>
      <w:r w:rsidR="00257784">
        <w:rPr>
          <w:sz w:val="24"/>
          <w:szCs w:val="24"/>
          <w:lang w:val="en-US"/>
        </w:rPr>
        <w:t>n</w:t>
      </w:r>
      <w:r w:rsidR="009F06B5" w:rsidRPr="003B4196">
        <w:rPr>
          <w:sz w:val="24"/>
          <w:szCs w:val="24"/>
          <w:lang w:val="en-US"/>
        </w:rPr>
        <w:t xml:space="preserve"> interactive format with discussions and exercises, along with hands-on training. Similarly, the PECOS4111 class includes exercises </w:t>
      </w:r>
      <w:r w:rsidR="00512993" w:rsidRPr="003B4196">
        <w:rPr>
          <w:sz w:val="24"/>
          <w:szCs w:val="24"/>
          <w:lang w:val="en-US"/>
        </w:rPr>
        <w:t xml:space="preserve">such as structured class discussion and plans for a simulation of a nuclear crisis. The program will </w:t>
      </w:r>
      <w:r w:rsidR="004F0F4A">
        <w:rPr>
          <w:sz w:val="24"/>
          <w:szCs w:val="24"/>
          <w:lang w:val="en-US"/>
        </w:rPr>
        <w:t xml:space="preserve">continue to </w:t>
      </w:r>
      <w:r w:rsidR="00512993" w:rsidRPr="003B4196">
        <w:rPr>
          <w:sz w:val="24"/>
          <w:szCs w:val="24"/>
          <w:lang w:val="en-US"/>
        </w:rPr>
        <w:t>explore options for interactive formats</w:t>
      </w:r>
      <w:r w:rsidR="003C50E0" w:rsidRPr="003B4196">
        <w:rPr>
          <w:sz w:val="24"/>
          <w:szCs w:val="24"/>
          <w:lang w:val="en-US"/>
        </w:rPr>
        <w:t xml:space="preserve"> (both digital and physical)</w:t>
      </w:r>
      <w:r w:rsidR="00512993" w:rsidRPr="003B4196">
        <w:rPr>
          <w:sz w:val="24"/>
          <w:szCs w:val="24"/>
          <w:lang w:val="en-US"/>
        </w:rPr>
        <w:t xml:space="preserve"> </w:t>
      </w:r>
      <w:r w:rsidR="003C50E0" w:rsidRPr="003B4196">
        <w:rPr>
          <w:sz w:val="24"/>
          <w:szCs w:val="24"/>
          <w:lang w:val="en-US"/>
        </w:rPr>
        <w:t>for teaching</w:t>
      </w:r>
      <w:r w:rsidR="00F7455F" w:rsidRPr="003B4196">
        <w:rPr>
          <w:sz w:val="24"/>
          <w:szCs w:val="24"/>
          <w:lang w:val="en-US"/>
        </w:rPr>
        <w:t xml:space="preserve"> in coordination with the MA Statsvitenskap program.</w:t>
      </w:r>
      <w:r w:rsidR="00C33B1E" w:rsidRPr="003B4196">
        <w:rPr>
          <w:sz w:val="24"/>
          <w:szCs w:val="24"/>
          <w:lang w:val="en-US"/>
        </w:rPr>
        <w:t xml:space="preserve"> At this stage in the pandemic, all </w:t>
      </w:r>
      <w:r w:rsidR="000828B0" w:rsidRPr="003B4196">
        <w:rPr>
          <w:sz w:val="24"/>
          <w:szCs w:val="24"/>
          <w:lang w:val="en-US"/>
        </w:rPr>
        <w:t xml:space="preserve">PECOS </w:t>
      </w:r>
      <w:r w:rsidR="00C33B1E" w:rsidRPr="003B4196">
        <w:rPr>
          <w:sz w:val="24"/>
          <w:szCs w:val="24"/>
          <w:lang w:val="en-US"/>
        </w:rPr>
        <w:t xml:space="preserve">classes include a physical and a digital </w:t>
      </w:r>
      <w:r w:rsidR="000828B0" w:rsidRPr="003B4196">
        <w:rPr>
          <w:sz w:val="24"/>
          <w:szCs w:val="24"/>
          <w:lang w:val="en-US"/>
        </w:rPr>
        <w:t>alternative</w:t>
      </w:r>
      <w:r w:rsidR="00C33B1E" w:rsidRPr="003B4196">
        <w:rPr>
          <w:sz w:val="24"/>
          <w:szCs w:val="24"/>
          <w:lang w:val="en-US"/>
        </w:rPr>
        <w:t xml:space="preserve"> for the students. </w:t>
      </w:r>
    </w:p>
    <w:p w14:paraId="0D09E684" w14:textId="56C6C623" w:rsidR="002E0EDA" w:rsidRPr="003B4196" w:rsidRDefault="00C94E68" w:rsidP="00F4622A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evaluation report </w:t>
      </w:r>
      <w:r w:rsidR="000828B0" w:rsidRPr="003B4196">
        <w:rPr>
          <w:sz w:val="24"/>
          <w:szCs w:val="24"/>
          <w:lang w:val="en-US"/>
        </w:rPr>
        <w:t xml:space="preserve">highlights the </w:t>
      </w:r>
      <w:r w:rsidR="00B95995" w:rsidRPr="003B4196">
        <w:rPr>
          <w:sz w:val="24"/>
          <w:szCs w:val="24"/>
          <w:lang w:val="en-US"/>
        </w:rPr>
        <w:t xml:space="preserve">internship option within the program as </w:t>
      </w:r>
      <w:r w:rsidR="00807253">
        <w:rPr>
          <w:sz w:val="24"/>
          <w:szCs w:val="24"/>
          <w:lang w:val="en-US"/>
        </w:rPr>
        <w:t>an a valuable component</w:t>
      </w:r>
      <w:r w:rsidR="00B95995" w:rsidRPr="003B4196">
        <w:rPr>
          <w:sz w:val="24"/>
          <w:szCs w:val="24"/>
          <w:lang w:val="en-US"/>
        </w:rPr>
        <w:t xml:space="preserve">. It states that </w:t>
      </w:r>
      <w:r w:rsidR="002E0EDA" w:rsidRPr="003B4196">
        <w:rPr>
          <w:rFonts w:cs="AppleSystemUIFont"/>
          <w:sz w:val="24"/>
          <w:szCs w:val="24"/>
          <w:lang w:val="en-US"/>
        </w:rPr>
        <w:t>“it is also a problem that many international students – even though all students are eligible for it - are not exposed to the opportunities of the internship model</w:t>
      </w:r>
      <w:r w:rsidR="00B95995" w:rsidRPr="003B4196">
        <w:rPr>
          <w:rFonts w:cs="AppleSystemUIFont"/>
          <w:sz w:val="24"/>
          <w:szCs w:val="24"/>
          <w:lang w:val="en-US"/>
        </w:rPr>
        <w:t>”</w:t>
      </w:r>
      <w:r w:rsidR="00CE6318" w:rsidRPr="003B4196">
        <w:rPr>
          <w:rFonts w:cs="AppleSystemUIFont"/>
          <w:sz w:val="24"/>
          <w:szCs w:val="24"/>
          <w:lang w:val="en-US"/>
        </w:rPr>
        <w:t xml:space="preserve"> (p. 7).</w:t>
      </w:r>
      <w:r w:rsidR="00B95995" w:rsidRPr="003B4196">
        <w:rPr>
          <w:rFonts w:cs="AppleSystemUIFont"/>
          <w:sz w:val="24"/>
          <w:szCs w:val="24"/>
          <w:lang w:val="en-US"/>
        </w:rPr>
        <w:t xml:space="preserve"> </w:t>
      </w:r>
      <w:r w:rsidR="00962EDA" w:rsidRPr="003B4196">
        <w:rPr>
          <w:rFonts w:cs="AppleSystemUIFont"/>
          <w:sz w:val="24"/>
          <w:szCs w:val="24"/>
          <w:lang w:val="en-US"/>
        </w:rPr>
        <w:t>Th</w:t>
      </w:r>
      <w:r w:rsidR="00CE6318" w:rsidRPr="003B4196">
        <w:rPr>
          <w:rFonts w:cs="AppleSystemUIFont"/>
          <w:sz w:val="24"/>
          <w:szCs w:val="24"/>
          <w:lang w:val="en-US"/>
        </w:rPr>
        <w:t xml:space="preserve">e program leadership </w:t>
      </w:r>
      <w:r w:rsidR="00D55135" w:rsidRPr="003B4196">
        <w:rPr>
          <w:rFonts w:cs="AppleSystemUIFont"/>
          <w:sz w:val="24"/>
          <w:szCs w:val="24"/>
          <w:lang w:val="en-US"/>
        </w:rPr>
        <w:t>has not found evidence of unequal success rates between Norwegian and international students in taking advantage of this option</w:t>
      </w:r>
      <w:r w:rsidR="00E859F1" w:rsidRPr="003B4196">
        <w:rPr>
          <w:rFonts w:cs="AppleSystemUIFont"/>
          <w:sz w:val="24"/>
          <w:szCs w:val="24"/>
          <w:lang w:val="en-US"/>
        </w:rPr>
        <w:t xml:space="preserve">. </w:t>
      </w:r>
      <w:r w:rsidR="00D94051" w:rsidRPr="003B4196">
        <w:rPr>
          <w:sz w:val="24"/>
          <w:szCs w:val="24"/>
          <w:lang w:val="en-US"/>
        </w:rPr>
        <w:t xml:space="preserve">Ensuring an equitable set of internship opportunities is an essential objective for PECOS, and this goal guides the effort to develop new agreements with institutions for such internship opportunities. </w:t>
      </w:r>
      <w:r w:rsidR="00DE763A" w:rsidRPr="003B4196">
        <w:rPr>
          <w:sz w:val="24"/>
          <w:szCs w:val="24"/>
          <w:lang w:val="en-US"/>
        </w:rPr>
        <w:t xml:space="preserve">We list such opportunities on Canvas where all students in the program </w:t>
      </w:r>
      <w:r w:rsidR="004353A6" w:rsidRPr="003B4196">
        <w:rPr>
          <w:sz w:val="24"/>
          <w:szCs w:val="24"/>
          <w:lang w:val="en-US"/>
        </w:rPr>
        <w:t xml:space="preserve">can access them. </w:t>
      </w:r>
      <w:r w:rsidR="00D94051" w:rsidRPr="003B4196">
        <w:rPr>
          <w:sz w:val="24"/>
          <w:szCs w:val="24"/>
          <w:lang w:val="en-US"/>
        </w:rPr>
        <w:t>But it is important to point out that as the host institutions themselves select candidates for internships</w:t>
      </w:r>
      <w:r w:rsidR="004353A6" w:rsidRPr="003B4196">
        <w:rPr>
          <w:sz w:val="24"/>
          <w:szCs w:val="24"/>
          <w:lang w:val="en-US"/>
        </w:rPr>
        <w:t xml:space="preserve"> from the pool of applications</w:t>
      </w:r>
      <w:r w:rsidR="00D94051" w:rsidRPr="003B4196">
        <w:rPr>
          <w:sz w:val="24"/>
          <w:szCs w:val="24"/>
          <w:lang w:val="en-US"/>
        </w:rPr>
        <w:t xml:space="preserve">. </w:t>
      </w:r>
      <w:r w:rsidR="004353A6" w:rsidRPr="003B4196">
        <w:rPr>
          <w:sz w:val="24"/>
          <w:szCs w:val="24"/>
          <w:lang w:val="en-US"/>
        </w:rPr>
        <w:t>Should</w:t>
      </w:r>
      <w:r w:rsidR="009375AF" w:rsidRPr="003B4196">
        <w:rPr>
          <w:sz w:val="24"/>
          <w:szCs w:val="24"/>
          <w:lang w:val="en-US"/>
        </w:rPr>
        <w:t xml:space="preserve"> </w:t>
      </w:r>
      <w:r w:rsidR="00D94051" w:rsidRPr="003B4196">
        <w:rPr>
          <w:sz w:val="24"/>
          <w:szCs w:val="24"/>
          <w:lang w:val="en-US"/>
        </w:rPr>
        <w:t xml:space="preserve">indications of a systematic bias in </w:t>
      </w:r>
      <w:r w:rsidR="00D94051" w:rsidRPr="003B4196">
        <w:rPr>
          <w:sz w:val="24"/>
          <w:szCs w:val="24"/>
          <w:lang w:val="en-US"/>
        </w:rPr>
        <w:lastRenderedPageBreak/>
        <w:t xml:space="preserve">the </w:t>
      </w:r>
      <w:r w:rsidR="001840CD" w:rsidRPr="003B4196">
        <w:rPr>
          <w:sz w:val="24"/>
          <w:szCs w:val="24"/>
          <w:lang w:val="en-US"/>
        </w:rPr>
        <w:t xml:space="preserve">internship module </w:t>
      </w:r>
      <w:r w:rsidR="004353A6" w:rsidRPr="003B4196">
        <w:rPr>
          <w:sz w:val="24"/>
          <w:szCs w:val="24"/>
          <w:lang w:val="en-US"/>
        </w:rPr>
        <w:t>emerge</w:t>
      </w:r>
      <w:r w:rsidR="003B4196" w:rsidRPr="003B4196">
        <w:rPr>
          <w:sz w:val="24"/>
          <w:szCs w:val="24"/>
          <w:lang w:val="en-US"/>
        </w:rPr>
        <w:t xml:space="preserve"> in the future</w:t>
      </w:r>
      <w:r w:rsidR="001840CD" w:rsidRPr="003B4196">
        <w:rPr>
          <w:sz w:val="24"/>
          <w:szCs w:val="24"/>
          <w:lang w:val="en-US"/>
        </w:rPr>
        <w:t>, this would raise s</w:t>
      </w:r>
      <w:r w:rsidR="00C4027A">
        <w:rPr>
          <w:sz w:val="24"/>
          <w:szCs w:val="24"/>
          <w:lang w:val="en-US"/>
        </w:rPr>
        <w:t>erious</w:t>
      </w:r>
      <w:r w:rsidR="001840CD" w:rsidRPr="003B4196">
        <w:rPr>
          <w:sz w:val="24"/>
          <w:szCs w:val="24"/>
          <w:lang w:val="en-US"/>
        </w:rPr>
        <w:t xml:space="preserve"> questions about the </w:t>
      </w:r>
      <w:r w:rsidR="009375AF" w:rsidRPr="003B4196">
        <w:rPr>
          <w:sz w:val="24"/>
          <w:szCs w:val="24"/>
          <w:lang w:val="en-US"/>
        </w:rPr>
        <w:t>inclusion of an</w:t>
      </w:r>
      <w:r w:rsidR="003B4196" w:rsidRPr="003B4196">
        <w:rPr>
          <w:sz w:val="24"/>
          <w:szCs w:val="24"/>
          <w:lang w:val="en-US"/>
        </w:rPr>
        <w:t xml:space="preserve"> optional</w:t>
      </w:r>
      <w:r w:rsidR="009375AF" w:rsidRPr="003B4196">
        <w:rPr>
          <w:sz w:val="24"/>
          <w:szCs w:val="24"/>
          <w:lang w:val="en-US"/>
        </w:rPr>
        <w:t xml:space="preserve"> internship component in the program.</w:t>
      </w:r>
    </w:p>
    <w:p w14:paraId="2FD317D3" w14:textId="460033F4" w:rsidR="00943E36" w:rsidRPr="003B4196" w:rsidRDefault="003C50E0" w:rsidP="000A0257">
      <w:pPr>
        <w:pStyle w:val="Default"/>
        <w:rPr>
          <w:rFonts w:ascii="Georgia" w:hAnsi="Georgia"/>
          <w:color w:val="auto"/>
          <w:lang w:val="en-US"/>
        </w:rPr>
      </w:pPr>
      <w:r w:rsidRPr="003B4196">
        <w:rPr>
          <w:rFonts w:ascii="Georgia" w:hAnsi="Georgia"/>
          <w:color w:val="auto"/>
          <w:lang w:val="en-US"/>
        </w:rPr>
        <w:t>The optional internship course</w:t>
      </w:r>
      <w:r w:rsidR="00943E36" w:rsidRPr="003B4196">
        <w:rPr>
          <w:rFonts w:ascii="Georgia" w:hAnsi="Georgia"/>
          <w:color w:val="auto"/>
          <w:lang w:val="en-US"/>
        </w:rPr>
        <w:t xml:space="preserve"> </w:t>
      </w:r>
      <w:r w:rsidR="00D94051" w:rsidRPr="003B4196">
        <w:rPr>
          <w:rFonts w:ascii="Georgia" w:hAnsi="Georgia"/>
          <w:color w:val="auto"/>
          <w:lang w:val="en-US"/>
        </w:rPr>
        <w:t>w</w:t>
      </w:r>
      <w:r w:rsidR="00943E36" w:rsidRPr="003B4196">
        <w:rPr>
          <w:rFonts w:ascii="Georgia" w:hAnsi="Georgia"/>
          <w:color w:val="auto"/>
          <w:lang w:val="en-US"/>
        </w:rPr>
        <w:t xml:space="preserve">as overhauled in the spring, by opening for PECOS students </w:t>
      </w:r>
      <w:r w:rsidR="00AD6C48" w:rsidRPr="003B4196">
        <w:rPr>
          <w:rFonts w:ascii="Georgia" w:hAnsi="Georgia"/>
          <w:color w:val="auto"/>
          <w:lang w:val="en-US"/>
        </w:rPr>
        <w:t>conducting research assistance as well as</w:t>
      </w:r>
      <w:r w:rsidR="006D03DE" w:rsidRPr="003B4196">
        <w:rPr>
          <w:rFonts w:ascii="Georgia" w:hAnsi="Georgia"/>
          <w:color w:val="auto"/>
          <w:lang w:val="en-US"/>
        </w:rPr>
        <w:t xml:space="preserve"> other practical tasks</w:t>
      </w:r>
      <w:r w:rsidR="00D94051" w:rsidRPr="003B4196">
        <w:rPr>
          <w:rFonts w:ascii="Georgia" w:hAnsi="Georgia"/>
          <w:color w:val="auto"/>
          <w:lang w:val="en-US"/>
        </w:rPr>
        <w:t xml:space="preserve"> as part of their internship experiences</w:t>
      </w:r>
      <w:r w:rsidR="006D03DE" w:rsidRPr="003B4196">
        <w:rPr>
          <w:rFonts w:ascii="Georgia" w:hAnsi="Georgia"/>
          <w:color w:val="auto"/>
          <w:lang w:val="en-US"/>
        </w:rPr>
        <w:t xml:space="preserve">. The report has been shortened and made more focused on development of new skills and how this </w:t>
      </w:r>
      <w:r w:rsidR="00D94051" w:rsidRPr="003B4196">
        <w:rPr>
          <w:rFonts w:ascii="Georgia" w:hAnsi="Georgia"/>
          <w:color w:val="auto"/>
          <w:lang w:val="en-US"/>
        </w:rPr>
        <w:t xml:space="preserve">experience contributed toward </w:t>
      </w:r>
      <w:r w:rsidR="006D03DE" w:rsidRPr="003B4196">
        <w:rPr>
          <w:rFonts w:ascii="Georgia" w:hAnsi="Georgia"/>
          <w:color w:val="auto"/>
          <w:lang w:val="en-US"/>
        </w:rPr>
        <w:t xml:space="preserve">the more general learning objectives for PECOS. </w:t>
      </w:r>
    </w:p>
    <w:p w14:paraId="6EEF4030" w14:textId="77777777" w:rsidR="006D03DE" w:rsidRPr="003B4196" w:rsidRDefault="006D03DE" w:rsidP="000A0257">
      <w:pPr>
        <w:pStyle w:val="Default"/>
        <w:rPr>
          <w:rFonts w:ascii="Georgia" w:hAnsi="Georgia"/>
          <w:color w:val="auto"/>
          <w:lang w:val="en-US"/>
        </w:rPr>
      </w:pPr>
    </w:p>
    <w:p w14:paraId="0AC2314E" w14:textId="4B87E722" w:rsidR="000A0257" w:rsidRPr="003B4196" w:rsidRDefault="008A6250" w:rsidP="008A6250">
      <w:pPr>
        <w:pStyle w:val="BodyText"/>
        <w:numPr>
          <w:ilvl w:val="0"/>
          <w:numId w:val="4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Examination methods and study progress</w:t>
      </w:r>
    </w:p>
    <w:p w14:paraId="450D035B" w14:textId="7E4031C4" w:rsidR="000F08E5" w:rsidRPr="003B4196" w:rsidRDefault="000B5298" w:rsidP="008A6250">
      <w:pPr>
        <w:pStyle w:val="Default"/>
        <w:rPr>
          <w:rFonts w:ascii="Georgia" w:hAnsi="Georgia"/>
          <w:lang w:val="en-US"/>
        </w:rPr>
      </w:pPr>
      <w:r w:rsidRPr="003B4196">
        <w:rPr>
          <w:rFonts w:ascii="Georgia" w:hAnsi="Georgia"/>
          <w:lang w:val="en-US"/>
        </w:rPr>
        <w:t xml:space="preserve">The report notes that the students in this program bring an impressive range of skills and perspectives that is a resource that could be further applied in the teaching activities. </w:t>
      </w:r>
      <w:r w:rsidR="00E2544D" w:rsidRPr="003B4196">
        <w:rPr>
          <w:rFonts w:ascii="Georgia" w:hAnsi="Georgia"/>
          <w:lang w:val="en-US"/>
        </w:rPr>
        <w:t>There are several areas where the teaching activities</w:t>
      </w:r>
      <w:r w:rsidR="00051F0F">
        <w:rPr>
          <w:rFonts w:ascii="Georgia" w:hAnsi="Georgia"/>
          <w:lang w:val="en-US"/>
        </w:rPr>
        <w:t xml:space="preserve"> </w:t>
      </w:r>
      <w:r w:rsidR="00E2544D" w:rsidRPr="003B4196">
        <w:rPr>
          <w:rFonts w:ascii="Georgia" w:hAnsi="Georgia"/>
          <w:lang w:val="en-US"/>
        </w:rPr>
        <w:t>build in interactive features such as structured discussions and peer review (e.g. in the renewed research design course</w:t>
      </w:r>
      <w:r w:rsidR="000F08E5" w:rsidRPr="003B4196">
        <w:rPr>
          <w:rFonts w:ascii="Georgia" w:hAnsi="Georgia"/>
          <w:lang w:val="en-US"/>
        </w:rPr>
        <w:t xml:space="preserve"> and in PECOS 4111</w:t>
      </w:r>
      <w:r w:rsidR="00E2544D" w:rsidRPr="003B4196">
        <w:rPr>
          <w:rFonts w:ascii="Georgia" w:hAnsi="Georgia"/>
          <w:lang w:val="en-US"/>
        </w:rPr>
        <w:t>).</w:t>
      </w:r>
    </w:p>
    <w:p w14:paraId="682CFC9F" w14:textId="20E45EEB" w:rsidR="00D756E2" w:rsidRPr="003B4196" w:rsidRDefault="00D756E2" w:rsidP="008A6250">
      <w:pPr>
        <w:pStyle w:val="Default"/>
        <w:rPr>
          <w:rFonts w:ascii="Georgia" w:hAnsi="Georgia"/>
          <w:lang w:val="en-US"/>
        </w:rPr>
      </w:pPr>
    </w:p>
    <w:p w14:paraId="58BEDFAE" w14:textId="3BFB914A" w:rsidR="00D756E2" w:rsidRPr="003B4196" w:rsidRDefault="00D756E2" w:rsidP="008A6250">
      <w:pPr>
        <w:pStyle w:val="Default"/>
        <w:rPr>
          <w:rFonts w:ascii="Georgia" w:hAnsi="Georgia"/>
          <w:lang w:val="en-US"/>
        </w:rPr>
      </w:pPr>
      <w:r w:rsidRPr="003B4196">
        <w:rPr>
          <w:rFonts w:ascii="Georgia" w:hAnsi="Georgia"/>
          <w:lang w:val="en-US"/>
        </w:rPr>
        <w:t xml:space="preserve">The evaluation also states that </w:t>
      </w:r>
      <w:r w:rsidR="00526C08" w:rsidRPr="003B4196">
        <w:rPr>
          <w:rFonts w:ascii="Georgia" w:hAnsi="Georgia"/>
          <w:lang w:val="en-US"/>
        </w:rPr>
        <w:t>“</w:t>
      </w:r>
      <w:r w:rsidR="00944DE8" w:rsidRPr="003B4196">
        <w:rPr>
          <w:rFonts w:ascii="Georgia" w:hAnsi="Georgia" w:cs="AppleSystemUIFont"/>
          <w:lang w:val="en-US"/>
        </w:rPr>
        <w:t>much of the examination format in PECOS is quite traditional where “school-type written exams” dominate</w:t>
      </w:r>
      <w:r w:rsidR="00526C08" w:rsidRPr="003B4196">
        <w:rPr>
          <w:rFonts w:ascii="Georgia" w:hAnsi="Georgia"/>
          <w:lang w:val="en-US"/>
        </w:rPr>
        <w:t>”</w:t>
      </w:r>
      <w:r w:rsidR="006D6973" w:rsidRPr="003B4196">
        <w:rPr>
          <w:rFonts w:ascii="Georgia" w:hAnsi="Georgia"/>
          <w:lang w:val="en-US"/>
        </w:rPr>
        <w:t xml:space="preserve"> (p. 7)</w:t>
      </w:r>
      <w:r w:rsidR="00391287">
        <w:rPr>
          <w:rFonts w:ascii="Georgia" w:hAnsi="Georgia"/>
          <w:lang w:val="en-US"/>
        </w:rPr>
        <w:t xml:space="preserve"> and that this is not consistent with the stated learning objectives of the program (which include skills such as providing constructive feedback)</w:t>
      </w:r>
      <w:r w:rsidR="00944DE8" w:rsidRPr="003B4196">
        <w:rPr>
          <w:rFonts w:ascii="Georgia" w:hAnsi="Georgia"/>
          <w:lang w:val="en-US"/>
        </w:rPr>
        <w:t xml:space="preserve">. </w:t>
      </w:r>
      <w:r w:rsidR="00432C26" w:rsidRPr="003B4196">
        <w:rPr>
          <w:rFonts w:ascii="Georgia" w:hAnsi="Georgia"/>
          <w:lang w:val="en-US"/>
        </w:rPr>
        <w:t>But i</w:t>
      </w:r>
      <w:r w:rsidR="00944DE8" w:rsidRPr="003B4196">
        <w:rPr>
          <w:rFonts w:ascii="Georgia" w:hAnsi="Georgia"/>
          <w:lang w:val="en-US"/>
        </w:rPr>
        <w:t xml:space="preserve">n the current </w:t>
      </w:r>
      <w:r w:rsidR="00432C26" w:rsidRPr="003B4196">
        <w:rPr>
          <w:rFonts w:ascii="Georgia" w:hAnsi="Georgia"/>
          <w:lang w:val="en-US"/>
        </w:rPr>
        <w:t>program</w:t>
      </w:r>
      <w:r w:rsidR="00944DE8" w:rsidRPr="003B4196">
        <w:rPr>
          <w:rFonts w:ascii="Georgia" w:hAnsi="Georgia"/>
          <w:lang w:val="en-US"/>
        </w:rPr>
        <w:t xml:space="preserve"> there is only one </w:t>
      </w:r>
      <w:r w:rsidR="00565ABC" w:rsidRPr="003B4196">
        <w:rPr>
          <w:rFonts w:ascii="Georgia" w:hAnsi="Georgia"/>
          <w:lang w:val="en-US"/>
        </w:rPr>
        <w:t xml:space="preserve">course that has an examination in this mold, whereas three </w:t>
      </w:r>
      <w:r w:rsidR="00432C26" w:rsidRPr="003B4196">
        <w:rPr>
          <w:rFonts w:ascii="Georgia" w:hAnsi="Georgia"/>
          <w:lang w:val="en-US"/>
        </w:rPr>
        <w:t>courses (</w:t>
      </w:r>
      <w:r w:rsidR="00CE4931" w:rsidRPr="003B4196">
        <w:rPr>
          <w:rFonts w:ascii="Georgia" w:hAnsi="Georgia"/>
          <w:lang w:val="en-US"/>
        </w:rPr>
        <w:t>PECOS4021, PECOS4010, and PECOS4022</w:t>
      </w:r>
      <w:r w:rsidR="00432C26" w:rsidRPr="003B4196">
        <w:rPr>
          <w:rFonts w:ascii="Georgia" w:hAnsi="Georgia"/>
          <w:lang w:val="en-US"/>
        </w:rPr>
        <w:t xml:space="preserve">) </w:t>
      </w:r>
      <w:r w:rsidR="00565ABC" w:rsidRPr="003B4196">
        <w:rPr>
          <w:rFonts w:ascii="Georgia" w:hAnsi="Georgia"/>
          <w:lang w:val="en-US"/>
        </w:rPr>
        <w:t>have a combination of examination and term papers</w:t>
      </w:r>
      <w:r w:rsidR="00CE4931" w:rsidRPr="003B4196">
        <w:rPr>
          <w:rFonts w:ascii="Georgia" w:hAnsi="Georgia"/>
          <w:lang w:val="en-US"/>
        </w:rPr>
        <w:t xml:space="preserve"> and one course (PECOS4111) has two essays as the basis for assessment</w:t>
      </w:r>
      <w:r w:rsidR="00FF2652" w:rsidRPr="003B4196">
        <w:rPr>
          <w:rFonts w:ascii="Georgia" w:hAnsi="Georgia"/>
          <w:lang w:val="en-US"/>
        </w:rPr>
        <w:t xml:space="preserve">. </w:t>
      </w:r>
      <w:r w:rsidR="007726E2">
        <w:rPr>
          <w:rFonts w:ascii="Georgia" w:hAnsi="Georgia"/>
          <w:lang w:val="en-US"/>
        </w:rPr>
        <w:t>T</w:t>
      </w:r>
      <w:r w:rsidR="00282B4A" w:rsidRPr="003B4196">
        <w:rPr>
          <w:rFonts w:ascii="Georgia" w:hAnsi="Georgia"/>
          <w:lang w:val="en-US"/>
        </w:rPr>
        <w:t xml:space="preserve">he </w:t>
      </w:r>
      <w:r w:rsidR="007726E2">
        <w:rPr>
          <w:rFonts w:ascii="Georgia" w:hAnsi="Georgia"/>
          <w:lang w:val="en-US"/>
        </w:rPr>
        <w:t>research</w:t>
      </w:r>
      <w:r w:rsidR="00282B4A" w:rsidRPr="003B4196">
        <w:rPr>
          <w:rFonts w:ascii="Georgia" w:hAnsi="Georgia"/>
          <w:lang w:val="en-US"/>
        </w:rPr>
        <w:t xml:space="preserve"> design </w:t>
      </w:r>
      <w:r w:rsidR="007726E2">
        <w:rPr>
          <w:rFonts w:ascii="Georgia" w:hAnsi="Georgia"/>
          <w:lang w:val="en-US"/>
        </w:rPr>
        <w:t>modul</w:t>
      </w:r>
      <w:r w:rsidR="00282B4A" w:rsidRPr="003B4196">
        <w:rPr>
          <w:rFonts w:ascii="Georgia" w:hAnsi="Georgia"/>
          <w:lang w:val="en-US"/>
        </w:rPr>
        <w:t>e</w:t>
      </w:r>
      <w:r w:rsidR="007726E2">
        <w:rPr>
          <w:rFonts w:ascii="Georgia" w:hAnsi="Georgia"/>
          <w:lang w:val="en-US"/>
        </w:rPr>
        <w:t>´s</w:t>
      </w:r>
      <w:r w:rsidR="00FB5575" w:rsidRPr="003B4196">
        <w:rPr>
          <w:rFonts w:ascii="Georgia" w:hAnsi="Georgia"/>
          <w:lang w:val="en-US"/>
        </w:rPr>
        <w:t xml:space="preserve"> obligatory activitie</w:t>
      </w:r>
      <w:r w:rsidR="006D6973" w:rsidRPr="003B4196">
        <w:rPr>
          <w:rFonts w:ascii="Georgia" w:hAnsi="Georgia"/>
          <w:lang w:val="en-US"/>
        </w:rPr>
        <w:t>s</w:t>
      </w:r>
      <w:r w:rsidR="00282B4A" w:rsidRPr="003B4196">
        <w:rPr>
          <w:rFonts w:ascii="Georgia" w:hAnsi="Georgia"/>
          <w:lang w:val="en-US"/>
        </w:rPr>
        <w:t xml:space="preserve"> include </w:t>
      </w:r>
      <w:r w:rsidR="006D6973" w:rsidRPr="003B4196">
        <w:rPr>
          <w:rFonts w:ascii="Georgia" w:hAnsi="Georgia"/>
          <w:lang w:val="en-US"/>
        </w:rPr>
        <w:t>presenting and providing peer feedback</w:t>
      </w:r>
      <w:r w:rsidR="00282B4A" w:rsidRPr="003B4196">
        <w:rPr>
          <w:rFonts w:ascii="Georgia" w:hAnsi="Georgia"/>
          <w:lang w:val="en-US"/>
        </w:rPr>
        <w:t xml:space="preserve">, which is consistent with the stated learning objectives </w:t>
      </w:r>
      <w:r w:rsidR="007726E2">
        <w:rPr>
          <w:rFonts w:ascii="Georgia" w:hAnsi="Georgia"/>
          <w:lang w:val="en-US"/>
        </w:rPr>
        <w:t>of the program</w:t>
      </w:r>
      <w:r w:rsidR="006D6973" w:rsidRPr="003B4196">
        <w:rPr>
          <w:rFonts w:ascii="Georgia" w:hAnsi="Georgia"/>
          <w:lang w:val="en-US"/>
        </w:rPr>
        <w:t>.</w:t>
      </w:r>
      <w:r w:rsidR="00282B4A" w:rsidRPr="003B4196">
        <w:rPr>
          <w:rFonts w:ascii="Georgia" w:hAnsi="Georgia"/>
          <w:lang w:val="en-US"/>
        </w:rPr>
        <w:t xml:space="preserve"> </w:t>
      </w:r>
    </w:p>
    <w:p w14:paraId="73709B88" w14:textId="77777777" w:rsidR="000F08E5" w:rsidRPr="003B4196" w:rsidRDefault="000F08E5" w:rsidP="008A6250">
      <w:pPr>
        <w:pStyle w:val="Default"/>
        <w:rPr>
          <w:rFonts w:ascii="Georgia" w:hAnsi="Georgia"/>
          <w:lang w:val="en-US"/>
        </w:rPr>
      </w:pPr>
    </w:p>
    <w:p w14:paraId="4D30E1F3" w14:textId="344DF4D6" w:rsidR="008A6250" w:rsidRPr="003B4196" w:rsidRDefault="000F08E5" w:rsidP="008A6250">
      <w:pPr>
        <w:pStyle w:val="Default"/>
        <w:rPr>
          <w:rFonts w:ascii="Georgia" w:hAnsi="Georgia"/>
          <w:lang w:val="en-US"/>
        </w:rPr>
      </w:pPr>
      <w:r w:rsidRPr="003B4196">
        <w:rPr>
          <w:rFonts w:ascii="Georgia" w:hAnsi="Georgia"/>
          <w:lang w:val="en-US"/>
        </w:rPr>
        <w:t xml:space="preserve">The students </w:t>
      </w:r>
      <w:r w:rsidR="00670CB3" w:rsidRPr="003B4196">
        <w:rPr>
          <w:rFonts w:ascii="Georgia" w:hAnsi="Georgia"/>
          <w:lang w:val="en-US"/>
        </w:rPr>
        <w:t xml:space="preserve">in this program </w:t>
      </w:r>
      <w:r w:rsidRPr="003B4196">
        <w:rPr>
          <w:rFonts w:ascii="Georgia" w:hAnsi="Georgia"/>
          <w:lang w:val="en-US"/>
        </w:rPr>
        <w:t>tend to receive strong academic results</w:t>
      </w:r>
      <w:r w:rsidR="00CA5B00" w:rsidRPr="003B4196">
        <w:rPr>
          <w:rFonts w:ascii="Georgia" w:hAnsi="Georgia"/>
          <w:lang w:val="en-US"/>
        </w:rPr>
        <w:t>.</w:t>
      </w:r>
      <w:r w:rsidR="00E2544D" w:rsidRPr="003B4196">
        <w:rPr>
          <w:rFonts w:ascii="Georgia" w:hAnsi="Georgia"/>
          <w:lang w:val="en-US"/>
        </w:rPr>
        <w:t xml:space="preserve"> </w:t>
      </w:r>
      <w:r w:rsidR="00CA5B00" w:rsidRPr="003B4196">
        <w:rPr>
          <w:rFonts w:ascii="Georgia" w:hAnsi="Georgia"/>
          <w:lang w:val="en-US"/>
        </w:rPr>
        <w:t xml:space="preserve">The evaluation report </w:t>
      </w:r>
      <w:r w:rsidR="00684B62">
        <w:rPr>
          <w:rFonts w:ascii="Georgia" w:hAnsi="Georgia"/>
          <w:lang w:val="en-US"/>
        </w:rPr>
        <w:t>points out that th</w:t>
      </w:r>
      <w:r w:rsidR="00E11642">
        <w:rPr>
          <w:rFonts w:ascii="Georgia" w:hAnsi="Georgia"/>
          <w:lang w:val="en-US"/>
        </w:rPr>
        <w:t>e completion</w:t>
      </w:r>
      <w:r w:rsidR="00684B62">
        <w:rPr>
          <w:rFonts w:ascii="Georgia" w:hAnsi="Georgia"/>
          <w:lang w:val="en-US"/>
        </w:rPr>
        <w:t xml:space="preserve"> rate has not improved in recent years</w:t>
      </w:r>
      <w:r w:rsidR="00E11642">
        <w:rPr>
          <w:rFonts w:ascii="Georgia" w:hAnsi="Georgia"/>
          <w:lang w:val="en-US"/>
        </w:rPr>
        <w:t xml:space="preserve"> </w:t>
      </w:r>
      <w:r w:rsidR="00E11642" w:rsidRPr="003B4196">
        <w:rPr>
          <w:rFonts w:ascii="Georgia" w:hAnsi="Georgia"/>
          <w:lang w:val="en-US"/>
        </w:rPr>
        <w:t>(p. 7)</w:t>
      </w:r>
      <w:r w:rsidR="00684B62">
        <w:rPr>
          <w:rFonts w:ascii="Georgia" w:hAnsi="Georgia"/>
          <w:lang w:val="en-US"/>
        </w:rPr>
        <w:t>,</w:t>
      </w:r>
      <w:r w:rsidR="008626DA" w:rsidRPr="003B4196">
        <w:rPr>
          <w:rFonts w:ascii="Georgia" w:hAnsi="Georgia"/>
          <w:lang w:val="en-US"/>
        </w:rPr>
        <w:t xml:space="preserve"> and several possible causes are listed (including extracurricular work</w:t>
      </w:r>
      <w:r w:rsidR="004C75D8" w:rsidRPr="003B4196">
        <w:rPr>
          <w:rFonts w:ascii="Georgia" w:hAnsi="Georgia"/>
          <w:lang w:val="en-US"/>
        </w:rPr>
        <w:t xml:space="preserve">). This is an area of concern for the Program leadership. For this reason, there is an increased emphasis on active participation and in setting up the research design seminar as a launching board for the second year´s working on the MA thesis project. </w:t>
      </w:r>
      <w:r w:rsidR="00AF6B43">
        <w:rPr>
          <w:rFonts w:ascii="Georgia" w:hAnsi="Georgia"/>
          <w:lang w:val="en-US"/>
        </w:rPr>
        <w:t xml:space="preserve">It is important to ensure that the students remain active members of the program in the second </w:t>
      </w:r>
      <w:r w:rsidR="00CB593A">
        <w:rPr>
          <w:rFonts w:ascii="Georgia" w:hAnsi="Georgia"/>
          <w:lang w:val="en-US"/>
        </w:rPr>
        <w:t>year as they work on their MA thesis projects. T</w:t>
      </w:r>
      <w:r w:rsidR="00E33161" w:rsidRPr="003B4196">
        <w:rPr>
          <w:rFonts w:ascii="Georgia" w:hAnsi="Georgia"/>
          <w:lang w:val="en-US"/>
        </w:rPr>
        <w:t>he program leadership is developing a more structured format for interim progress reports in November and March to ensure that any problems or delays are identified in a timely manner.</w:t>
      </w:r>
    </w:p>
    <w:p w14:paraId="401D5FE4" w14:textId="77777777" w:rsidR="00E33161" w:rsidRPr="003B4196" w:rsidRDefault="00E33161" w:rsidP="008A6250">
      <w:pPr>
        <w:pStyle w:val="Default"/>
        <w:rPr>
          <w:rFonts w:ascii="Georgia" w:hAnsi="Georgia"/>
          <w:lang w:val="en-US"/>
        </w:rPr>
      </w:pPr>
    </w:p>
    <w:p w14:paraId="5B871956" w14:textId="189EA92F" w:rsidR="008A6250" w:rsidRPr="003B4196" w:rsidRDefault="00F60C53" w:rsidP="008A6250">
      <w:pPr>
        <w:pStyle w:val="Default"/>
        <w:rPr>
          <w:rFonts w:ascii="Georgia" w:hAnsi="Georgia"/>
          <w:lang w:val="en-US"/>
        </w:rPr>
      </w:pPr>
      <w:r w:rsidRPr="003B4196">
        <w:rPr>
          <w:rFonts w:ascii="Georgia" w:hAnsi="Georgia"/>
          <w:lang w:val="en-US"/>
        </w:rPr>
        <w:t>The PECOS leadership has tried to develop an alumni network, as this would be a great resource for the program itself and the students. We are awaiting advice from the Faculty on this matter</w:t>
      </w:r>
      <w:r w:rsidR="00996412" w:rsidRPr="003B4196">
        <w:rPr>
          <w:rFonts w:ascii="Georgia" w:hAnsi="Georgia"/>
          <w:lang w:val="en-US"/>
        </w:rPr>
        <w:t xml:space="preserve"> (</w:t>
      </w:r>
      <w:r w:rsidR="007473F9" w:rsidRPr="003B4196">
        <w:rPr>
          <w:rFonts w:ascii="Georgia" w:hAnsi="Georgia"/>
          <w:lang w:val="en-US"/>
        </w:rPr>
        <w:t>requested</w:t>
      </w:r>
      <w:r w:rsidR="00996412" w:rsidRPr="003B4196">
        <w:rPr>
          <w:rFonts w:ascii="Georgia" w:hAnsi="Georgia"/>
          <w:lang w:val="en-US"/>
        </w:rPr>
        <w:t xml:space="preserve"> spring 2021).</w:t>
      </w:r>
    </w:p>
    <w:p w14:paraId="3A27821F" w14:textId="77777777" w:rsidR="007473F9" w:rsidRPr="003B4196" w:rsidRDefault="007473F9" w:rsidP="008A6250">
      <w:pPr>
        <w:pStyle w:val="Default"/>
        <w:rPr>
          <w:rFonts w:ascii="Georgia" w:hAnsi="Georgia"/>
          <w:lang w:val="en-US"/>
        </w:rPr>
      </w:pPr>
    </w:p>
    <w:p w14:paraId="32EE35AC" w14:textId="36ACDD98" w:rsidR="00996412" w:rsidRPr="003B4196" w:rsidRDefault="00996412" w:rsidP="00996412">
      <w:pPr>
        <w:pStyle w:val="Default"/>
        <w:numPr>
          <w:ilvl w:val="0"/>
          <w:numId w:val="4"/>
        </w:numPr>
        <w:rPr>
          <w:rFonts w:ascii="Georgia" w:hAnsi="Georgia"/>
          <w:lang w:val="en-US"/>
        </w:rPr>
      </w:pPr>
      <w:r w:rsidRPr="003B4196">
        <w:rPr>
          <w:rFonts w:ascii="Georgia" w:hAnsi="Georgia"/>
        </w:rPr>
        <w:t>Conclusions and recommendations</w:t>
      </w:r>
    </w:p>
    <w:p w14:paraId="37BAD506" w14:textId="61DDEDC3" w:rsidR="008A6250" w:rsidRPr="003B4196" w:rsidRDefault="008A6250" w:rsidP="00F60C53">
      <w:pPr>
        <w:pStyle w:val="BodyText"/>
        <w:rPr>
          <w:sz w:val="24"/>
          <w:szCs w:val="24"/>
          <w:lang w:val="en-US"/>
        </w:rPr>
      </w:pPr>
    </w:p>
    <w:p w14:paraId="19F74FA6" w14:textId="7C007B3C" w:rsidR="00996412" w:rsidRPr="003B4196" w:rsidRDefault="00996412" w:rsidP="00F60C53">
      <w:pPr>
        <w:pStyle w:val="BodyText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final section of the report includes several specific suggestions</w:t>
      </w:r>
      <w:r w:rsidR="009F3BE0" w:rsidRPr="003B4196">
        <w:rPr>
          <w:sz w:val="24"/>
          <w:szCs w:val="24"/>
          <w:lang w:val="en-US"/>
        </w:rPr>
        <w:t xml:space="preserve"> (pp. 7-10)</w:t>
      </w:r>
      <w:r w:rsidR="00D74F30" w:rsidRPr="003B4196">
        <w:rPr>
          <w:sz w:val="24"/>
          <w:szCs w:val="24"/>
          <w:lang w:val="en-US"/>
        </w:rPr>
        <w:t xml:space="preserve"> drawing on the comments and observations in the previous sections</w:t>
      </w:r>
      <w:r w:rsidRPr="003B4196">
        <w:rPr>
          <w:sz w:val="24"/>
          <w:szCs w:val="24"/>
          <w:lang w:val="en-US"/>
        </w:rPr>
        <w:t>. Below, the responses to these</w:t>
      </w:r>
      <w:r w:rsidR="00D74F30" w:rsidRPr="003B4196">
        <w:rPr>
          <w:sz w:val="24"/>
          <w:szCs w:val="24"/>
          <w:lang w:val="en-US"/>
        </w:rPr>
        <w:t xml:space="preserve"> specific recommendations</w:t>
      </w:r>
      <w:r w:rsidRPr="003B4196">
        <w:rPr>
          <w:sz w:val="24"/>
          <w:szCs w:val="24"/>
          <w:lang w:val="en-US"/>
        </w:rPr>
        <w:t xml:space="preserve"> are listed. </w:t>
      </w:r>
      <w:r w:rsidR="00DF7BE9" w:rsidRPr="003B4196">
        <w:rPr>
          <w:sz w:val="24"/>
          <w:szCs w:val="24"/>
          <w:lang w:val="en-US"/>
        </w:rPr>
        <w:t xml:space="preserve">In most cases, these issues are addressed in the ongoing methods reform and </w:t>
      </w:r>
      <w:r w:rsidR="007002CF" w:rsidRPr="003B4196">
        <w:rPr>
          <w:sz w:val="24"/>
          <w:szCs w:val="24"/>
          <w:lang w:val="en-US"/>
        </w:rPr>
        <w:t>efforts initiated by the program leadership in the spring of 2021.</w:t>
      </w:r>
    </w:p>
    <w:p w14:paraId="5D29B13F" w14:textId="15645973" w:rsidR="009F3BE0" w:rsidRPr="003B4196" w:rsidRDefault="00280B4A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lastRenderedPageBreak/>
        <w:t>Emphasizing excellence in the learning outcomes</w:t>
      </w:r>
    </w:p>
    <w:p w14:paraId="45C85363" w14:textId="7236623A" w:rsidR="00353F14" w:rsidRPr="003B4196" w:rsidRDefault="00353F14" w:rsidP="00353F14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This recommendation will </w:t>
      </w:r>
      <w:r w:rsidR="00CE1F24" w:rsidRPr="003B4196">
        <w:rPr>
          <w:sz w:val="24"/>
          <w:szCs w:val="24"/>
          <w:lang w:val="en-US"/>
        </w:rPr>
        <w:t>be taken into consideration as the program´s overall and individual core course learning objectives are revised and updated.</w:t>
      </w:r>
    </w:p>
    <w:p w14:paraId="1F732206" w14:textId="2B6336BE" w:rsidR="00280B4A" w:rsidRPr="003B4196" w:rsidRDefault="00D74F30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Clarify expectations to students</w:t>
      </w:r>
    </w:p>
    <w:p w14:paraId="1837F19D" w14:textId="39C16336" w:rsidR="00CE1F24" w:rsidRPr="003B4196" w:rsidRDefault="00CE1F24" w:rsidP="00CE1F24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This is an area of ongoing </w:t>
      </w:r>
      <w:r w:rsidR="007010BE" w:rsidRPr="003B4196">
        <w:rPr>
          <w:sz w:val="24"/>
          <w:szCs w:val="24"/>
          <w:lang w:val="en-US"/>
        </w:rPr>
        <w:t>efforts</w:t>
      </w:r>
      <w:r w:rsidR="00496C9F">
        <w:rPr>
          <w:sz w:val="24"/>
          <w:szCs w:val="24"/>
          <w:lang w:val="en-US"/>
        </w:rPr>
        <w:t xml:space="preserve"> and </w:t>
      </w:r>
      <w:r w:rsidR="007010BE" w:rsidRPr="003B4196">
        <w:rPr>
          <w:sz w:val="24"/>
          <w:szCs w:val="24"/>
          <w:lang w:val="en-US"/>
        </w:rPr>
        <w:t>an important priority</w:t>
      </w:r>
      <w:r w:rsidR="00A03739" w:rsidRPr="003B4196">
        <w:rPr>
          <w:sz w:val="24"/>
          <w:szCs w:val="24"/>
          <w:lang w:val="en-US"/>
        </w:rPr>
        <w:t xml:space="preserve">. We are working along several tracks to address the internal and external communication of the program´s </w:t>
      </w:r>
      <w:r w:rsidR="00026BDF" w:rsidRPr="003B4196">
        <w:rPr>
          <w:sz w:val="24"/>
          <w:szCs w:val="24"/>
          <w:lang w:val="en-US"/>
        </w:rPr>
        <w:t>features and expectations.</w:t>
      </w:r>
    </w:p>
    <w:p w14:paraId="65C476B5" w14:textId="61433138" w:rsidR="00D74F30" w:rsidRPr="003B4196" w:rsidRDefault="00026BDF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“red thread” in</w:t>
      </w:r>
      <w:r w:rsidR="00DF7BE9" w:rsidRPr="003B4196">
        <w:rPr>
          <w:sz w:val="24"/>
          <w:szCs w:val="24"/>
          <w:lang w:val="en-US"/>
        </w:rPr>
        <w:t xml:space="preserve"> the </w:t>
      </w:r>
      <w:r w:rsidRPr="003B4196">
        <w:rPr>
          <w:sz w:val="24"/>
          <w:szCs w:val="24"/>
          <w:lang w:val="en-US"/>
        </w:rPr>
        <w:t xml:space="preserve">PECOS </w:t>
      </w:r>
      <w:r w:rsidR="00DF7BE9" w:rsidRPr="003B4196">
        <w:rPr>
          <w:sz w:val="24"/>
          <w:szCs w:val="24"/>
          <w:lang w:val="en-US"/>
        </w:rPr>
        <w:t>program</w:t>
      </w:r>
    </w:p>
    <w:p w14:paraId="69C40F27" w14:textId="5F9232AC" w:rsidR="00026BDF" w:rsidRPr="003B4196" w:rsidRDefault="00026BDF" w:rsidP="00026BDF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applied, expanded and integrated approach to methods teaching as recommended in the reform proposal serves to strengthen the “red thread” in the PECOS program. Furthermore, the </w:t>
      </w:r>
      <w:r w:rsidR="001338D1" w:rsidRPr="003B4196">
        <w:rPr>
          <w:sz w:val="24"/>
          <w:szCs w:val="24"/>
          <w:lang w:val="en-US"/>
        </w:rPr>
        <w:t>steps taken to strengthen the “participation culture” among the students and integrating the MA thesis writing more into the taught activities in the second year (see point X below)</w:t>
      </w:r>
      <w:r w:rsidR="007D58AD" w:rsidRPr="003B4196">
        <w:rPr>
          <w:sz w:val="24"/>
          <w:szCs w:val="24"/>
          <w:lang w:val="en-US"/>
        </w:rPr>
        <w:t xml:space="preserve"> </w:t>
      </w:r>
      <w:r w:rsidR="00483991">
        <w:rPr>
          <w:sz w:val="24"/>
          <w:szCs w:val="24"/>
          <w:lang w:val="en-US"/>
        </w:rPr>
        <w:t>will contribute toward this objective</w:t>
      </w:r>
      <w:r w:rsidR="007D58AD" w:rsidRPr="003B4196">
        <w:rPr>
          <w:sz w:val="24"/>
          <w:szCs w:val="24"/>
          <w:lang w:val="en-US"/>
        </w:rPr>
        <w:t>.</w:t>
      </w:r>
    </w:p>
    <w:p w14:paraId="2F4D0903" w14:textId="4F8A73F4" w:rsidR="007002CF" w:rsidRPr="003B4196" w:rsidRDefault="007002CF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Canvas and digital design </w:t>
      </w:r>
    </w:p>
    <w:p w14:paraId="0D8F3993" w14:textId="752A28EE" w:rsidR="004E5349" w:rsidRPr="003B4196" w:rsidRDefault="005C5114" w:rsidP="004E5349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program leadership works in coordination with the </w:t>
      </w:r>
      <w:r w:rsidR="008662AD">
        <w:rPr>
          <w:sz w:val="24"/>
          <w:szCs w:val="24"/>
          <w:lang w:val="en-US"/>
        </w:rPr>
        <w:t xml:space="preserve">Director of the </w:t>
      </w:r>
      <w:r w:rsidRPr="003B4196">
        <w:rPr>
          <w:sz w:val="24"/>
          <w:szCs w:val="24"/>
          <w:lang w:val="en-US"/>
        </w:rPr>
        <w:t xml:space="preserve">MA Statsvitenskap in </w:t>
      </w:r>
      <w:r w:rsidR="00FE6DF9" w:rsidRPr="003B4196">
        <w:rPr>
          <w:sz w:val="24"/>
          <w:szCs w:val="24"/>
          <w:lang w:val="en-US"/>
        </w:rPr>
        <w:t>developing and enhancing digital tools for teaching and communication within our existing resources.</w:t>
      </w:r>
    </w:p>
    <w:p w14:paraId="58A70CEC" w14:textId="05375663" w:rsidR="007002CF" w:rsidRPr="003B4196" w:rsidRDefault="00210A60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Interactive formats for learning and evaluation </w:t>
      </w:r>
    </w:p>
    <w:p w14:paraId="36F9D53A" w14:textId="702C9D2E" w:rsidR="00FE6DF9" w:rsidRPr="003B4196" w:rsidRDefault="009C391B" w:rsidP="00FE6DF9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existing plans for courses in PECOS include simulations, structured discussions and interactive teaching formats. </w:t>
      </w:r>
      <w:r w:rsidR="0079615E" w:rsidRPr="003B4196">
        <w:rPr>
          <w:sz w:val="24"/>
          <w:szCs w:val="24"/>
          <w:lang w:val="en-US"/>
        </w:rPr>
        <w:t xml:space="preserve">The PECOS teaching cluster provides a forum for </w:t>
      </w:r>
      <w:r w:rsidRPr="003B4196">
        <w:rPr>
          <w:sz w:val="24"/>
          <w:szCs w:val="24"/>
          <w:lang w:val="en-US"/>
        </w:rPr>
        <w:t>discuss</w:t>
      </w:r>
      <w:r w:rsidR="0079615E" w:rsidRPr="003B4196">
        <w:rPr>
          <w:sz w:val="24"/>
          <w:szCs w:val="24"/>
          <w:lang w:val="en-US"/>
        </w:rPr>
        <w:t>ing</w:t>
      </w:r>
      <w:r w:rsidRPr="003B4196">
        <w:rPr>
          <w:sz w:val="24"/>
          <w:szCs w:val="24"/>
          <w:lang w:val="en-US"/>
        </w:rPr>
        <w:t xml:space="preserve"> further options for developing such formats</w:t>
      </w:r>
      <w:r w:rsidR="008B6063" w:rsidRPr="003B4196">
        <w:rPr>
          <w:sz w:val="24"/>
          <w:szCs w:val="24"/>
          <w:lang w:val="en-US"/>
        </w:rPr>
        <w:t xml:space="preserve"> moving forward</w:t>
      </w:r>
      <w:r w:rsidR="0079615E" w:rsidRPr="003B4196">
        <w:rPr>
          <w:sz w:val="24"/>
          <w:szCs w:val="24"/>
          <w:lang w:val="en-US"/>
        </w:rPr>
        <w:t xml:space="preserve">. At the same time, </w:t>
      </w:r>
      <w:r w:rsidR="006A2082">
        <w:rPr>
          <w:sz w:val="24"/>
          <w:szCs w:val="24"/>
          <w:lang w:val="en-US"/>
        </w:rPr>
        <w:t>it is important that</w:t>
      </w:r>
      <w:r w:rsidR="00B8317F" w:rsidRPr="003B4196">
        <w:rPr>
          <w:sz w:val="24"/>
          <w:szCs w:val="24"/>
          <w:lang w:val="en-US"/>
        </w:rPr>
        <w:t xml:space="preserve"> each course convenor ha</w:t>
      </w:r>
      <w:r w:rsidR="006A2082">
        <w:rPr>
          <w:sz w:val="24"/>
          <w:szCs w:val="24"/>
          <w:lang w:val="en-US"/>
        </w:rPr>
        <w:t>s</w:t>
      </w:r>
      <w:r w:rsidR="00B8317F" w:rsidRPr="003B4196">
        <w:rPr>
          <w:sz w:val="24"/>
          <w:szCs w:val="24"/>
          <w:lang w:val="en-US"/>
        </w:rPr>
        <w:t xml:space="preserve"> sufficient flexibility in tailoring the teaching and examination activities to </w:t>
      </w:r>
      <w:r w:rsidR="00483991">
        <w:rPr>
          <w:sz w:val="24"/>
          <w:szCs w:val="24"/>
          <w:lang w:val="en-US"/>
        </w:rPr>
        <w:t xml:space="preserve">suit </w:t>
      </w:r>
      <w:r w:rsidR="00B8317F" w:rsidRPr="003B4196">
        <w:rPr>
          <w:sz w:val="24"/>
          <w:szCs w:val="24"/>
          <w:lang w:val="en-US"/>
        </w:rPr>
        <w:t xml:space="preserve">the content </w:t>
      </w:r>
      <w:r w:rsidR="008B6063" w:rsidRPr="003B4196">
        <w:rPr>
          <w:sz w:val="24"/>
          <w:szCs w:val="24"/>
          <w:lang w:val="en-US"/>
        </w:rPr>
        <w:t>of each individual course.</w:t>
      </w:r>
      <w:r w:rsidRPr="003B4196">
        <w:rPr>
          <w:sz w:val="24"/>
          <w:szCs w:val="24"/>
          <w:lang w:val="en-US"/>
        </w:rPr>
        <w:t xml:space="preserve"> </w:t>
      </w:r>
    </w:p>
    <w:p w14:paraId="78902C7C" w14:textId="17DFBACA" w:rsidR="00210A60" w:rsidRPr="003B4196" w:rsidRDefault="00210A60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Practitioner perspectives seminar initiative </w:t>
      </w:r>
    </w:p>
    <w:p w14:paraId="7D0D9A71" w14:textId="0C2F7771" w:rsidR="008B6063" w:rsidRPr="003B4196" w:rsidRDefault="008B6063" w:rsidP="008B6063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This new initiative has been met with considerable enthusiasm by the students. While making attendance compulsory might be an option, there is value in having a sufficiently strong culture of participation to not make this a compulsory </w:t>
      </w:r>
      <w:r w:rsidR="009B0E55" w:rsidRPr="003B4196">
        <w:rPr>
          <w:sz w:val="24"/>
          <w:szCs w:val="24"/>
          <w:lang w:val="en-US"/>
        </w:rPr>
        <w:t>activity</w:t>
      </w:r>
      <w:r w:rsidRPr="003B4196">
        <w:rPr>
          <w:sz w:val="24"/>
          <w:szCs w:val="24"/>
          <w:lang w:val="en-US"/>
        </w:rPr>
        <w:t xml:space="preserve">. Students </w:t>
      </w:r>
      <w:r w:rsidR="009B0E55" w:rsidRPr="003B4196">
        <w:rPr>
          <w:sz w:val="24"/>
          <w:szCs w:val="24"/>
          <w:lang w:val="en-US"/>
        </w:rPr>
        <w:t xml:space="preserve">have requested these kinds of </w:t>
      </w:r>
      <w:r w:rsidR="002437B5" w:rsidRPr="003B4196">
        <w:rPr>
          <w:sz w:val="24"/>
          <w:szCs w:val="24"/>
          <w:lang w:val="en-US"/>
        </w:rPr>
        <w:t>initiatives</w:t>
      </w:r>
      <w:r w:rsidR="009B0E55" w:rsidRPr="003B4196">
        <w:rPr>
          <w:sz w:val="24"/>
          <w:szCs w:val="24"/>
          <w:lang w:val="en-US"/>
        </w:rPr>
        <w:t xml:space="preserve">, and are enrolled in a full-time program. It </w:t>
      </w:r>
      <w:r w:rsidR="005820FF">
        <w:rPr>
          <w:sz w:val="24"/>
          <w:szCs w:val="24"/>
          <w:lang w:val="en-US"/>
        </w:rPr>
        <w:t>i</w:t>
      </w:r>
      <w:r w:rsidR="009B0E55" w:rsidRPr="003B4196">
        <w:rPr>
          <w:sz w:val="24"/>
          <w:szCs w:val="24"/>
          <w:lang w:val="en-US"/>
        </w:rPr>
        <w:t>s reasonable to expect them to show up</w:t>
      </w:r>
      <w:r w:rsidR="00B5499E" w:rsidRPr="003B4196">
        <w:rPr>
          <w:sz w:val="24"/>
          <w:szCs w:val="24"/>
          <w:lang w:val="en-US"/>
        </w:rPr>
        <w:t xml:space="preserve"> even if this is not compulsory</w:t>
      </w:r>
      <w:r w:rsidR="009B0E55" w:rsidRPr="003B4196">
        <w:rPr>
          <w:sz w:val="24"/>
          <w:szCs w:val="24"/>
          <w:lang w:val="en-US"/>
        </w:rPr>
        <w:t xml:space="preserve">. </w:t>
      </w:r>
      <w:r w:rsidR="002437B5" w:rsidRPr="003B4196">
        <w:rPr>
          <w:sz w:val="24"/>
          <w:szCs w:val="24"/>
          <w:lang w:val="en-US"/>
        </w:rPr>
        <w:t>The students have been invited to nominate and chair three sessions in this series, which can contribute to build their commitment to this valuable effort.</w:t>
      </w:r>
    </w:p>
    <w:p w14:paraId="221C7BA7" w14:textId="4B7E3FCF" w:rsidR="00210A60" w:rsidRPr="003B4196" w:rsidRDefault="00E8769C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Profiling of PECOS by the Department and University </w:t>
      </w:r>
    </w:p>
    <w:p w14:paraId="4562BC7E" w14:textId="6D61D60F" w:rsidR="002437B5" w:rsidRPr="003B4196" w:rsidRDefault="002437B5" w:rsidP="002437B5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lastRenderedPageBreak/>
        <w:t>The evaluation report highlights the value of the Department and University in profiling the PECOS program</w:t>
      </w:r>
      <w:r w:rsidR="002803C3" w:rsidRPr="003B4196">
        <w:rPr>
          <w:sz w:val="24"/>
          <w:szCs w:val="24"/>
          <w:lang w:val="en-US"/>
        </w:rPr>
        <w:t xml:space="preserve">. The program leadership has </w:t>
      </w:r>
      <w:r w:rsidR="00B5499E" w:rsidRPr="003B4196">
        <w:rPr>
          <w:sz w:val="24"/>
          <w:szCs w:val="24"/>
          <w:lang w:val="en-US"/>
        </w:rPr>
        <w:t>taken steps in this direction, but has found this difficult</w:t>
      </w:r>
      <w:r w:rsidR="0059324E" w:rsidRPr="003B4196">
        <w:rPr>
          <w:sz w:val="24"/>
          <w:szCs w:val="24"/>
          <w:lang w:val="en-US"/>
        </w:rPr>
        <w:t xml:space="preserve"> </w:t>
      </w:r>
      <w:r w:rsidR="00D4333C" w:rsidRPr="003B4196">
        <w:rPr>
          <w:sz w:val="24"/>
          <w:szCs w:val="24"/>
          <w:lang w:val="en-US"/>
        </w:rPr>
        <w:t xml:space="preserve">for several different reasons relating to an apparently lack of priority at the </w:t>
      </w:r>
      <w:r w:rsidR="009D14B6" w:rsidRPr="003B4196">
        <w:rPr>
          <w:sz w:val="24"/>
          <w:szCs w:val="24"/>
          <w:lang w:val="en-US"/>
        </w:rPr>
        <w:t>Faculty level</w:t>
      </w:r>
      <w:r w:rsidR="00B5499E" w:rsidRPr="003B4196">
        <w:rPr>
          <w:sz w:val="24"/>
          <w:szCs w:val="24"/>
          <w:lang w:val="en-US"/>
        </w:rPr>
        <w:t xml:space="preserve">. For example, </w:t>
      </w:r>
      <w:r w:rsidR="00C50B34" w:rsidRPr="003B4196">
        <w:rPr>
          <w:sz w:val="24"/>
          <w:szCs w:val="24"/>
          <w:lang w:val="en-US"/>
        </w:rPr>
        <w:t xml:space="preserve">in 2021 </w:t>
      </w:r>
      <w:r w:rsidR="00D4333C" w:rsidRPr="003B4196">
        <w:rPr>
          <w:sz w:val="24"/>
          <w:szCs w:val="24"/>
          <w:lang w:val="en-US"/>
        </w:rPr>
        <w:t>PECOS</w:t>
      </w:r>
      <w:r w:rsidR="00C50B34" w:rsidRPr="003B4196">
        <w:rPr>
          <w:sz w:val="24"/>
          <w:szCs w:val="24"/>
          <w:lang w:val="en-US"/>
        </w:rPr>
        <w:t xml:space="preserve"> relaunched the </w:t>
      </w:r>
      <w:r w:rsidR="00B5499E" w:rsidRPr="003B4196">
        <w:rPr>
          <w:sz w:val="24"/>
          <w:szCs w:val="24"/>
          <w:lang w:val="en-US"/>
        </w:rPr>
        <w:t xml:space="preserve">Oslo Peace and Conflict Lecture </w:t>
      </w:r>
      <w:r w:rsidR="00C50B34" w:rsidRPr="003B4196">
        <w:rPr>
          <w:sz w:val="24"/>
          <w:szCs w:val="24"/>
          <w:lang w:val="en-US"/>
        </w:rPr>
        <w:t xml:space="preserve">as the official opening of the </w:t>
      </w:r>
      <w:r w:rsidR="009067E3" w:rsidRPr="003B4196">
        <w:rPr>
          <w:sz w:val="24"/>
          <w:szCs w:val="24"/>
          <w:lang w:val="en-US"/>
        </w:rPr>
        <w:t xml:space="preserve">study year, and the Norwegian Chief of Defence gave this lecture. </w:t>
      </w:r>
      <w:r w:rsidR="009D14B6" w:rsidRPr="003B4196">
        <w:rPr>
          <w:sz w:val="24"/>
          <w:szCs w:val="24"/>
          <w:lang w:val="en-US"/>
        </w:rPr>
        <w:t xml:space="preserve">The </w:t>
      </w:r>
      <w:r w:rsidR="009067E3" w:rsidRPr="003B4196">
        <w:rPr>
          <w:sz w:val="24"/>
          <w:szCs w:val="24"/>
          <w:lang w:val="en-US"/>
        </w:rPr>
        <w:t>video recorded featuring his advice to students</w:t>
      </w:r>
      <w:r w:rsidR="009D14B6" w:rsidRPr="003B4196">
        <w:rPr>
          <w:sz w:val="24"/>
          <w:szCs w:val="24"/>
          <w:lang w:val="en-US"/>
        </w:rPr>
        <w:t xml:space="preserve"> </w:t>
      </w:r>
      <w:r w:rsidR="009067E3" w:rsidRPr="003B4196">
        <w:rPr>
          <w:sz w:val="24"/>
          <w:szCs w:val="24"/>
          <w:lang w:val="en-US"/>
        </w:rPr>
        <w:t>was not featured centrally on the Departmental website or Faculty website.</w:t>
      </w:r>
      <w:r w:rsidR="0059324E" w:rsidRPr="003B4196">
        <w:rPr>
          <w:sz w:val="24"/>
          <w:szCs w:val="24"/>
          <w:lang w:val="en-US"/>
        </w:rPr>
        <w:t xml:space="preserve"> Instead, it was </w:t>
      </w:r>
      <w:r w:rsidR="009D14B6" w:rsidRPr="003B4196">
        <w:rPr>
          <w:sz w:val="24"/>
          <w:szCs w:val="24"/>
          <w:lang w:val="en-US"/>
        </w:rPr>
        <w:t xml:space="preserve">first </w:t>
      </w:r>
      <w:r w:rsidR="0059324E" w:rsidRPr="003B4196">
        <w:rPr>
          <w:sz w:val="24"/>
          <w:szCs w:val="24"/>
          <w:lang w:val="en-US"/>
        </w:rPr>
        <w:t>placed on a website for employees</w:t>
      </w:r>
      <w:r w:rsidR="00D374CD" w:rsidRPr="003B4196">
        <w:rPr>
          <w:sz w:val="24"/>
          <w:szCs w:val="24"/>
          <w:lang w:val="en-US"/>
        </w:rPr>
        <w:t xml:space="preserve"> and later on made available on a separate subpage</w:t>
      </w:r>
      <w:r w:rsidR="009D14B6" w:rsidRPr="003B4196">
        <w:rPr>
          <w:sz w:val="24"/>
          <w:szCs w:val="24"/>
          <w:lang w:val="en-US"/>
        </w:rPr>
        <w:t xml:space="preserve"> that is difficult to </w:t>
      </w:r>
      <w:r w:rsidR="006A2082">
        <w:rPr>
          <w:sz w:val="24"/>
          <w:szCs w:val="24"/>
          <w:lang w:val="en-US"/>
        </w:rPr>
        <w:t>locate</w:t>
      </w:r>
      <w:r w:rsidR="0059324E" w:rsidRPr="003B4196">
        <w:rPr>
          <w:sz w:val="24"/>
          <w:szCs w:val="24"/>
          <w:lang w:val="en-US"/>
        </w:rPr>
        <w:t>.</w:t>
      </w:r>
      <w:r w:rsidR="009067E3" w:rsidRPr="003B4196">
        <w:rPr>
          <w:sz w:val="24"/>
          <w:szCs w:val="24"/>
          <w:lang w:val="en-US"/>
        </w:rPr>
        <w:t xml:space="preserve"> </w:t>
      </w:r>
      <w:r w:rsidR="00D374CD" w:rsidRPr="003B4196">
        <w:rPr>
          <w:sz w:val="24"/>
          <w:szCs w:val="24"/>
          <w:lang w:val="en-US"/>
        </w:rPr>
        <w:t>At the very least t</w:t>
      </w:r>
      <w:r w:rsidR="009067E3" w:rsidRPr="003B4196">
        <w:rPr>
          <w:sz w:val="24"/>
          <w:szCs w:val="24"/>
          <w:lang w:val="en-US"/>
        </w:rPr>
        <w:t xml:space="preserve">his seems like a lost opportunity to feature the program and a very prominent speaker, who was in charge of handling the crisis situation in Afghanistan. </w:t>
      </w:r>
    </w:p>
    <w:p w14:paraId="77BA1447" w14:textId="1868A22F" w:rsidR="00A47607" w:rsidRDefault="00A47607" w:rsidP="00A47607">
      <w:pPr>
        <w:pStyle w:val="BodyText"/>
        <w:ind w:left="70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second issue concerns the use of the program and departmental websites in giving visibility to the </w:t>
      </w:r>
      <w:r w:rsidR="006318DF" w:rsidRPr="003B4196">
        <w:rPr>
          <w:sz w:val="24"/>
          <w:szCs w:val="24"/>
          <w:lang w:val="en-US"/>
        </w:rPr>
        <w:t>PECOS program</w:t>
      </w:r>
      <w:r w:rsidR="009D14B6" w:rsidRPr="003B4196">
        <w:rPr>
          <w:sz w:val="24"/>
          <w:szCs w:val="24"/>
          <w:lang w:val="en-US"/>
        </w:rPr>
        <w:t xml:space="preserve"> more broadly</w:t>
      </w:r>
      <w:r w:rsidR="006318DF" w:rsidRPr="003B4196">
        <w:rPr>
          <w:sz w:val="24"/>
          <w:szCs w:val="24"/>
          <w:lang w:val="en-US"/>
        </w:rPr>
        <w:t xml:space="preserve">. The </w:t>
      </w:r>
      <w:r w:rsidR="00141A2A" w:rsidRPr="003B4196">
        <w:rPr>
          <w:sz w:val="24"/>
          <w:szCs w:val="24"/>
          <w:lang w:val="en-US"/>
        </w:rPr>
        <w:t xml:space="preserve">program leadership has updated the content of the </w:t>
      </w:r>
      <w:r w:rsidR="009D14B6" w:rsidRPr="003B4196">
        <w:rPr>
          <w:sz w:val="24"/>
          <w:szCs w:val="24"/>
          <w:lang w:val="en-US"/>
        </w:rPr>
        <w:t xml:space="preserve">program </w:t>
      </w:r>
      <w:r w:rsidR="00141A2A" w:rsidRPr="003B4196">
        <w:rPr>
          <w:sz w:val="24"/>
          <w:szCs w:val="24"/>
          <w:lang w:val="en-US"/>
        </w:rPr>
        <w:t>website, and has made suggestions for further additions of content.</w:t>
      </w:r>
      <w:r w:rsidR="009D14B6" w:rsidRPr="003B4196">
        <w:rPr>
          <w:sz w:val="24"/>
          <w:szCs w:val="24"/>
          <w:lang w:val="en-US"/>
        </w:rPr>
        <w:t xml:space="preserve"> For example, there were plans for a promotional video that was put on halt due to COVID.</w:t>
      </w:r>
      <w:r w:rsidR="00593B90" w:rsidRPr="003B4196">
        <w:rPr>
          <w:sz w:val="24"/>
          <w:szCs w:val="24"/>
          <w:lang w:val="en-US"/>
        </w:rPr>
        <w:t xml:space="preserve"> </w:t>
      </w:r>
      <w:r w:rsidR="009D14B6" w:rsidRPr="003B4196">
        <w:rPr>
          <w:sz w:val="24"/>
          <w:szCs w:val="24"/>
          <w:lang w:val="en-US"/>
        </w:rPr>
        <w:t>But it should be possible to feature activities, such as the</w:t>
      </w:r>
      <w:r w:rsidR="002041D7">
        <w:rPr>
          <w:sz w:val="24"/>
          <w:szCs w:val="24"/>
          <w:lang w:val="en-US"/>
        </w:rPr>
        <w:t xml:space="preserve"> annual</w:t>
      </w:r>
      <w:r w:rsidR="009D14B6" w:rsidRPr="003B4196">
        <w:rPr>
          <w:sz w:val="24"/>
          <w:szCs w:val="24"/>
          <w:lang w:val="en-US"/>
        </w:rPr>
        <w:t xml:space="preserve"> Peace and Conflict Lecture and Practitioner Perspectives Seminars where prominent leaders </w:t>
      </w:r>
      <w:r w:rsidR="00280E13">
        <w:rPr>
          <w:sz w:val="24"/>
          <w:szCs w:val="24"/>
          <w:lang w:val="en-US"/>
        </w:rPr>
        <w:t>meet the students</w:t>
      </w:r>
      <w:r w:rsidR="00F50CDC" w:rsidRPr="003B4196">
        <w:rPr>
          <w:sz w:val="24"/>
          <w:szCs w:val="24"/>
          <w:lang w:val="en-US"/>
        </w:rPr>
        <w:t>.</w:t>
      </w:r>
      <w:r w:rsidR="00141A2A" w:rsidRPr="003B4196">
        <w:rPr>
          <w:sz w:val="24"/>
          <w:szCs w:val="24"/>
          <w:lang w:val="en-US"/>
        </w:rPr>
        <w:t xml:space="preserve"> The formats for the website </w:t>
      </w:r>
      <w:r w:rsidR="00F50CDC" w:rsidRPr="003B4196">
        <w:rPr>
          <w:sz w:val="24"/>
          <w:szCs w:val="24"/>
          <w:lang w:val="en-US"/>
        </w:rPr>
        <w:t>is very</w:t>
      </w:r>
      <w:r w:rsidR="00141A2A" w:rsidRPr="003B4196">
        <w:rPr>
          <w:sz w:val="24"/>
          <w:szCs w:val="24"/>
          <w:lang w:val="en-US"/>
        </w:rPr>
        <w:t xml:space="preserve"> rigid, and efforts to adapt these to the needs of the program have only been moderately successful. With very few options for editing the content and format of th</w:t>
      </w:r>
      <w:r w:rsidR="002A4D8C" w:rsidRPr="003B4196">
        <w:rPr>
          <w:sz w:val="24"/>
          <w:szCs w:val="24"/>
          <w:lang w:val="en-US"/>
        </w:rPr>
        <w:t xml:space="preserve">e website, </w:t>
      </w:r>
      <w:r w:rsidR="00F50CDC" w:rsidRPr="003B4196">
        <w:rPr>
          <w:sz w:val="24"/>
          <w:szCs w:val="24"/>
          <w:lang w:val="en-US"/>
        </w:rPr>
        <w:t xml:space="preserve">and gatekeeping functions for this </w:t>
      </w:r>
      <w:r w:rsidR="00C03ACC" w:rsidRPr="003B4196">
        <w:rPr>
          <w:sz w:val="24"/>
          <w:szCs w:val="24"/>
          <w:lang w:val="en-US"/>
        </w:rPr>
        <w:t xml:space="preserve">being held </w:t>
      </w:r>
      <w:r w:rsidR="00F50CDC" w:rsidRPr="003B4196">
        <w:rPr>
          <w:sz w:val="24"/>
          <w:szCs w:val="24"/>
          <w:lang w:val="en-US"/>
        </w:rPr>
        <w:t xml:space="preserve">at the Faculty level, </w:t>
      </w:r>
      <w:r w:rsidR="002A4D8C" w:rsidRPr="003B4196">
        <w:rPr>
          <w:sz w:val="24"/>
          <w:szCs w:val="24"/>
          <w:lang w:val="en-US"/>
        </w:rPr>
        <w:t xml:space="preserve">there is a real limit to how the main interface </w:t>
      </w:r>
      <w:r w:rsidR="00C94E68" w:rsidRPr="003B4196">
        <w:rPr>
          <w:sz w:val="24"/>
          <w:szCs w:val="24"/>
          <w:lang w:val="en-US"/>
        </w:rPr>
        <w:t xml:space="preserve">of this program </w:t>
      </w:r>
      <w:r w:rsidR="002A4D8C" w:rsidRPr="003B4196">
        <w:rPr>
          <w:sz w:val="24"/>
          <w:szCs w:val="24"/>
          <w:lang w:val="en-US"/>
        </w:rPr>
        <w:t xml:space="preserve">can serve its purpose in </w:t>
      </w:r>
      <w:r w:rsidR="00C03ACC" w:rsidRPr="003B4196">
        <w:rPr>
          <w:sz w:val="24"/>
          <w:szCs w:val="24"/>
          <w:lang w:val="en-US"/>
        </w:rPr>
        <w:t>promoting and communicating</w:t>
      </w:r>
      <w:r w:rsidR="002A4D8C" w:rsidRPr="003B4196">
        <w:rPr>
          <w:sz w:val="24"/>
          <w:szCs w:val="24"/>
          <w:lang w:val="en-US"/>
        </w:rPr>
        <w:t xml:space="preserve"> </w:t>
      </w:r>
      <w:r w:rsidR="00C94E68" w:rsidRPr="003B4196">
        <w:rPr>
          <w:sz w:val="24"/>
          <w:szCs w:val="24"/>
          <w:lang w:val="en-US"/>
        </w:rPr>
        <w:t>its</w:t>
      </w:r>
      <w:r w:rsidR="002A4D8C" w:rsidRPr="003B4196">
        <w:rPr>
          <w:sz w:val="24"/>
          <w:szCs w:val="24"/>
          <w:lang w:val="en-US"/>
        </w:rPr>
        <w:t xml:space="preserve"> actual activities. </w:t>
      </w:r>
      <w:r w:rsidRPr="003B4196">
        <w:rPr>
          <w:sz w:val="24"/>
          <w:szCs w:val="24"/>
          <w:lang w:val="en-US"/>
        </w:rPr>
        <w:t xml:space="preserve"> </w:t>
      </w:r>
    </w:p>
    <w:p w14:paraId="6F7C8DBE" w14:textId="4F123FE2" w:rsidR="00280E13" w:rsidRPr="003B4196" w:rsidRDefault="00280E13" w:rsidP="00280E13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 xml:space="preserve">is </w:t>
      </w:r>
      <w:r w:rsidRPr="003B4196">
        <w:rPr>
          <w:sz w:val="24"/>
          <w:szCs w:val="24"/>
          <w:lang w:val="en-US"/>
        </w:rPr>
        <w:t xml:space="preserve">raises the question </w:t>
      </w:r>
      <w:r w:rsidRPr="003B4196">
        <w:rPr>
          <w:i/>
          <w:iCs/>
          <w:sz w:val="24"/>
          <w:szCs w:val="24"/>
          <w:lang w:val="en-US"/>
        </w:rPr>
        <w:t>how</w:t>
      </w:r>
      <w:r w:rsidRPr="003B4196">
        <w:rPr>
          <w:sz w:val="24"/>
          <w:szCs w:val="24"/>
          <w:lang w:val="en-US"/>
        </w:rPr>
        <w:t xml:space="preserve"> PECOS can be made more visible. The program has launched new activities and a student handbook, but unless its efforts are made visible on the Departmental and University-wide webpages such efforts will have limited impact. The use of Facebook as an alternative interface to reach students is suboptimal </w:t>
      </w:r>
      <w:r w:rsidR="00F64A63">
        <w:rPr>
          <w:sz w:val="24"/>
          <w:szCs w:val="24"/>
          <w:lang w:val="en-US"/>
        </w:rPr>
        <w:t xml:space="preserve">for several reasons, including the </w:t>
      </w:r>
      <w:r w:rsidR="009B1D90">
        <w:rPr>
          <w:sz w:val="24"/>
          <w:szCs w:val="24"/>
          <w:lang w:val="en-US"/>
        </w:rPr>
        <w:t>declining number of</w:t>
      </w:r>
      <w:r w:rsidRPr="003B4196">
        <w:rPr>
          <w:sz w:val="24"/>
          <w:szCs w:val="24"/>
          <w:lang w:val="en-US"/>
        </w:rPr>
        <w:t xml:space="preserve"> students </w:t>
      </w:r>
      <w:r w:rsidR="009B1D90">
        <w:rPr>
          <w:sz w:val="24"/>
          <w:szCs w:val="24"/>
          <w:lang w:val="en-US"/>
        </w:rPr>
        <w:t xml:space="preserve">who </w:t>
      </w:r>
      <w:r w:rsidRPr="003B4196">
        <w:rPr>
          <w:sz w:val="24"/>
          <w:szCs w:val="24"/>
          <w:lang w:val="en-US"/>
        </w:rPr>
        <w:t xml:space="preserve">use Facebook. </w:t>
      </w:r>
      <w:r w:rsidR="009B1D90">
        <w:rPr>
          <w:sz w:val="24"/>
          <w:szCs w:val="24"/>
          <w:lang w:val="en-US"/>
        </w:rPr>
        <w:t>S</w:t>
      </w:r>
      <w:r w:rsidRPr="003B4196">
        <w:rPr>
          <w:sz w:val="24"/>
          <w:szCs w:val="24"/>
          <w:lang w:val="en-US"/>
        </w:rPr>
        <w:t>ocial media should not be considered as an alternative to promoting such activities on the website.</w:t>
      </w:r>
    </w:p>
    <w:p w14:paraId="192BE166" w14:textId="1153338F" w:rsidR="00F50CDC" w:rsidRPr="003B4196" w:rsidRDefault="00F50CDC" w:rsidP="00A47607">
      <w:pPr>
        <w:pStyle w:val="BodyText"/>
        <w:ind w:left="70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Program leadership welcomes advice and suggestions</w:t>
      </w:r>
      <w:r w:rsidR="00303E11" w:rsidRPr="003B4196">
        <w:rPr>
          <w:sz w:val="24"/>
          <w:szCs w:val="24"/>
          <w:lang w:val="en-US"/>
        </w:rPr>
        <w:t xml:space="preserve"> from the Departmental and Faculty leadership</w:t>
      </w:r>
      <w:r w:rsidRPr="003B4196">
        <w:rPr>
          <w:sz w:val="24"/>
          <w:szCs w:val="24"/>
          <w:lang w:val="en-US"/>
        </w:rPr>
        <w:t xml:space="preserve"> for how this </w:t>
      </w:r>
      <w:r w:rsidR="00303E11" w:rsidRPr="003B4196">
        <w:rPr>
          <w:sz w:val="24"/>
          <w:szCs w:val="24"/>
          <w:lang w:val="en-US"/>
        </w:rPr>
        <w:t xml:space="preserve">situation </w:t>
      </w:r>
      <w:r w:rsidRPr="003B4196">
        <w:rPr>
          <w:sz w:val="24"/>
          <w:szCs w:val="24"/>
          <w:lang w:val="en-US"/>
        </w:rPr>
        <w:t>can be improved moving forward.</w:t>
      </w:r>
    </w:p>
    <w:p w14:paraId="7B97DBC8" w14:textId="01D5AEB4" w:rsidR="00E8769C" w:rsidRPr="003B4196" w:rsidRDefault="00E8769C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Renovation and </w:t>
      </w:r>
      <w:r w:rsidR="00A00C68" w:rsidRPr="003B4196">
        <w:rPr>
          <w:sz w:val="24"/>
          <w:szCs w:val="24"/>
          <w:lang w:val="en-US"/>
        </w:rPr>
        <w:t>study space for PECOS</w:t>
      </w:r>
    </w:p>
    <w:p w14:paraId="65E6B937" w14:textId="58E08EC3" w:rsidR="00405493" w:rsidRPr="003B4196" w:rsidRDefault="00F50CDC" w:rsidP="00F50CDC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The report raises pertinent questions about </w:t>
      </w:r>
      <w:r w:rsidR="00565315" w:rsidRPr="003B4196">
        <w:rPr>
          <w:sz w:val="24"/>
          <w:szCs w:val="24"/>
          <w:lang w:val="en-US"/>
        </w:rPr>
        <w:t xml:space="preserve">how the PECOS students are affected by the lingering pandemic and renovation, which will likely in total last about four years. </w:t>
      </w:r>
      <w:r w:rsidR="007F7D22" w:rsidRPr="003B4196">
        <w:rPr>
          <w:sz w:val="24"/>
          <w:szCs w:val="24"/>
          <w:lang w:val="en-US"/>
        </w:rPr>
        <w:t xml:space="preserve">Unfortunately, less has been done to ensure minimal disruption to the PECOS students than </w:t>
      </w:r>
      <w:r w:rsidR="004E1CB0" w:rsidRPr="003B4196">
        <w:rPr>
          <w:sz w:val="24"/>
          <w:szCs w:val="24"/>
          <w:lang w:val="en-US"/>
        </w:rPr>
        <w:t xml:space="preserve">has been possible. The Faculty has received suggestions such as finding a temporary study space to replace the </w:t>
      </w:r>
      <w:r w:rsidR="00813A87" w:rsidRPr="003B4196">
        <w:rPr>
          <w:sz w:val="24"/>
          <w:szCs w:val="24"/>
          <w:lang w:val="en-US"/>
        </w:rPr>
        <w:t xml:space="preserve">student </w:t>
      </w:r>
      <w:r w:rsidR="004E1CB0" w:rsidRPr="003B4196">
        <w:rPr>
          <w:sz w:val="24"/>
          <w:szCs w:val="24"/>
          <w:lang w:val="en-US"/>
        </w:rPr>
        <w:t>lounge, but these have</w:t>
      </w:r>
      <w:r w:rsidR="00813A87" w:rsidRPr="003B4196">
        <w:rPr>
          <w:sz w:val="24"/>
          <w:szCs w:val="24"/>
          <w:lang w:val="en-US"/>
        </w:rPr>
        <w:t xml:space="preserve"> not</w:t>
      </w:r>
      <w:r w:rsidR="004E1CB0" w:rsidRPr="003B4196">
        <w:rPr>
          <w:sz w:val="24"/>
          <w:szCs w:val="24"/>
          <w:lang w:val="en-US"/>
        </w:rPr>
        <w:t xml:space="preserve"> been answered. </w:t>
      </w:r>
      <w:r w:rsidR="00C63482" w:rsidRPr="003B4196">
        <w:rPr>
          <w:sz w:val="24"/>
          <w:szCs w:val="24"/>
          <w:lang w:val="en-US"/>
        </w:rPr>
        <w:t xml:space="preserve">The program leadership has </w:t>
      </w:r>
      <w:r w:rsidR="00405493" w:rsidRPr="003B4196">
        <w:rPr>
          <w:sz w:val="24"/>
          <w:szCs w:val="24"/>
          <w:lang w:val="en-US"/>
        </w:rPr>
        <w:t>voiced concerns to</w:t>
      </w:r>
      <w:r w:rsidR="00C63482" w:rsidRPr="003B4196">
        <w:rPr>
          <w:sz w:val="24"/>
          <w:szCs w:val="24"/>
          <w:lang w:val="en-US"/>
        </w:rPr>
        <w:t xml:space="preserve"> the Departmental </w:t>
      </w:r>
      <w:r w:rsidR="00405493" w:rsidRPr="003B4196">
        <w:rPr>
          <w:sz w:val="24"/>
          <w:szCs w:val="24"/>
          <w:lang w:val="en-US"/>
        </w:rPr>
        <w:t xml:space="preserve">leadership and </w:t>
      </w:r>
      <w:r w:rsidR="00C63482" w:rsidRPr="003B4196">
        <w:rPr>
          <w:sz w:val="24"/>
          <w:szCs w:val="24"/>
          <w:lang w:val="en-US"/>
        </w:rPr>
        <w:t xml:space="preserve">committee overseeing the renovation and moving process on this matter, but has not received specific </w:t>
      </w:r>
      <w:r w:rsidR="00405493" w:rsidRPr="003B4196">
        <w:rPr>
          <w:sz w:val="24"/>
          <w:szCs w:val="24"/>
          <w:lang w:val="en-US"/>
        </w:rPr>
        <w:t>feedback</w:t>
      </w:r>
      <w:r w:rsidR="00C63482" w:rsidRPr="003B4196">
        <w:rPr>
          <w:sz w:val="24"/>
          <w:szCs w:val="24"/>
          <w:lang w:val="en-US"/>
        </w:rPr>
        <w:t xml:space="preserve">. </w:t>
      </w:r>
    </w:p>
    <w:p w14:paraId="0793E638" w14:textId="77777777" w:rsidR="0015255B" w:rsidRDefault="00C63482" w:rsidP="00F50CDC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PECOS student representatives have been very active in asking similar questions, but have received few specific answers</w:t>
      </w:r>
      <w:r w:rsidR="00F338C1" w:rsidRPr="003B4196">
        <w:rPr>
          <w:sz w:val="24"/>
          <w:szCs w:val="24"/>
          <w:lang w:val="en-US"/>
        </w:rPr>
        <w:t xml:space="preserve"> beyond being advised to coordinate </w:t>
      </w:r>
      <w:r w:rsidR="0018161E">
        <w:rPr>
          <w:sz w:val="24"/>
          <w:szCs w:val="24"/>
          <w:lang w:val="en-US"/>
        </w:rPr>
        <w:t xml:space="preserve">their </w:t>
      </w:r>
      <w:r w:rsidR="00F338C1" w:rsidRPr="003B4196">
        <w:rPr>
          <w:sz w:val="24"/>
          <w:szCs w:val="24"/>
          <w:lang w:val="en-US"/>
        </w:rPr>
        <w:t>bookings for study desks</w:t>
      </w:r>
      <w:r w:rsidRPr="003B4196">
        <w:rPr>
          <w:sz w:val="24"/>
          <w:szCs w:val="24"/>
          <w:lang w:val="en-US"/>
        </w:rPr>
        <w:t xml:space="preserve">. </w:t>
      </w:r>
      <w:r w:rsidR="004E0A2E">
        <w:rPr>
          <w:sz w:val="24"/>
          <w:szCs w:val="24"/>
          <w:lang w:val="en-US"/>
        </w:rPr>
        <w:t>Overall, it has been difficult to get timely information</w:t>
      </w:r>
      <w:r w:rsidR="00A31E34">
        <w:rPr>
          <w:sz w:val="24"/>
          <w:szCs w:val="24"/>
          <w:lang w:val="en-US"/>
        </w:rPr>
        <w:t xml:space="preserve"> for both staff and students. </w:t>
      </w:r>
    </w:p>
    <w:p w14:paraId="0F610B8F" w14:textId="71172361" w:rsidR="00303E11" w:rsidRPr="003B4196" w:rsidRDefault="00A31E34" w:rsidP="00F50CDC">
      <w:pPr>
        <w:pStyle w:val="BodyText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31 August the </w:t>
      </w:r>
      <w:r w:rsidR="00D71C4F">
        <w:rPr>
          <w:sz w:val="24"/>
          <w:szCs w:val="24"/>
          <w:lang w:val="en-US"/>
        </w:rPr>
        <w:t xml:space="preserve">Faculty announced that there are delays in the renovation process, which means this situation will adversely affect students for a longer period than envisioned. </w:t>
      </w:r>
      <w:r w:rsidR="0015255B">
        <w:rPr>
          <w:sz w:val="24"/>
          <w:szCs w:val="24"/>
          <w:lang w:val="en-US"/>
        </w:rPr>
        <w:t>This underscores the need to find better solutions for the students in the interim period.</w:t>
      </w:r>
    </w:p>
    <w:p w14:paraId="7D9BD00E" w14:textId="014E550A" w:rsidR="00F50CDC" w:rsidRDefault="00BB0B08" w:rsidP="00F50CDC">
      <w:pPr>
        <w:pStyle w:val="BodyText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925EA7" w:rsidRPr="003B4196">
        <w:rPr>
          <w:sz w:val="24"/>
          <w:szCs w:val="24"/>
          <w:lang w:val="en-US"/>
        </w:rPr>
        <w:t>his situation gives cause for serious concern</w:t>
      </w:r>
      <w:r w:rsidR="00F841D0" w:rsidRPr="003B4196">
        <w:rPr>
          <w:sz w:val="24"/>
          <w:szCs w:val="24"/>
          <w:lang w:val="en-US"/>
        </w:rPr>
        <w:t xml:space="preserve"> for how the lack of compensatory action (such as finding a dedicated study space or lounge area during the renovation period) will affect the</w:t>
      </w:r>
      <w:r w:rsidR="00A1060D">
        <w:rPr>
          <w:sz w:val="24"/>
          <w:szCs w:val="24"/>
          <w:lang w:val="en-US"/>
        </w:rPr>
        <w:t xml:space="preserve"> student´s learning environment and the</w:t>
      </w:r>
      <w:r w:rsidR="00F841D0" w:rsidRPr="003B4196">
        <w:rPr>
          <w:sz w:val="24"/>
          <w:szCs w:val="24"/>
          <w:lang w:val="en-US"/>
        </w:rPr>
        <w:t xml:space="preserve"> PECOS program </w:t>
      </w:r>
      <w:r w:rsidR="00A1060D">
        <w:rPr>
          <w:sz w:val="24"/>
          <w:szCs w:val="24"/>
          <w:lang w:val="en-US"/>
        </w:rPr>
        <w:t xml:space="preserve">more broadly </w:t>
      </w:r>
      <w:r w:rsidR="00F841D0" w:rsidRPr="003B4196">
        <w:rPr>
          <w:sz w:val="24"/>
          <w:szCs w:val="24"/>
          <w:lang w:val="en-US"/>
        </w:rPr>
        <w:t xml:space="preserve">over the next few years. While the program leadership has attempted to create new forums to </w:t>
      </w:r>
      <w:r w:rsidR="00813A87" w:rsidRPr="003B4196">
        <w:rPr>
          <w:sz w:val="24"/>
          <w:szCs w:val="24"/>
          <w:lang w:val="en-US"/>
        </w:rPr>
        <w:t xml:space="preserve">ensure there are some areas of interaction (e.g. the Practitioner Perspectives Seminar) this cannot compensate for the </w:t>
      </w:r>
      <w:r w:rsidR="00AD62D3" w:rsidRPr="003B4196">
        <w:rPr>
          <w:sz w:val="24"/>
          <w:szCs w:val="24"/>
          <w:lang w:val="en-US"/>
        </w:rPr>
        <w:t>erosive effects th</w:t>
      </w:r>
      <w:r w:rsidR="00BB1978" w:rsidRPr="003B4196">
        <w:rPr>
          <w:sz w:val="24"/>
          <w:szCs w:val="24"/>
          <w:lang w:val="en-US"/>
        </w:rPr>
        <w:t>e renovation and pandemic combined have had</w:t>
      </w:r>
      <w:r w:rsidR="00AD62D3" w:rsidRPr="003B4196">
        <w:rPr>
          <w:sz w:val="24"/>
          <w:szCs w:val="24"/>
          <w:lang w:val="en-US"/>
        </w:rPr>
        <w:t xml:space="preserve"> on the learning environment and community spirit </w:t>
      </w:r>
      <w:r w:rsidR="00C94E68" w:rsidRPr="003B4196">
        <w:rPr>
          <w:sz w:val="24"/>
          <w:szCs w:val="24"/>
          <w:lang w:val="en-US"/>
        </w:rPr>
        <w:t>in the student body</w:t>
      </w:r>
      <w:r w:rsidR="00AD62D3" w:rsidRPr="003B4196">
        <w:rPr>
          <w:sz w:val="24"/>
          <w:szCs w:val="24"/>
          <w:lang w:val="en-US"/>
        </w:rPr>
        <w:t>.</w:t>
      </w:r>
      <w:r w:rsidR="00F50CDC" w:rsidRPr="003B4196">
        <w:rPr>
          <w:sz w:val="24"/>
          <w:szCs w:val="24"/>
          <w:lang w:val="en-US"/>
        </w:rPr>
        <w:t xml:space="preserve"> </w:t>
      </w:r>
    </w:p>
    <w:p w14:paraId="084AB73B" w14:textId="253FCB88" w:rsidR="0015255B" w:rsidRPr="003B4196" w:rsidRDefault="0015255B" w:rsidP="00F50CDC">
      <w:pPr>
        <w:pStyle w:val="BodyText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Program Leadership welcomes initiatives from the Faculty to ensure that the </w:t>
      </w:r>
      <w:r w:rsidR="00A87A81">
        <w:rPr>
          <w:sz w:val="24"/>
          <w:szCs w:val="24"/>
          <w:lang w:val="en-US"/>
        </w:rPr>
        <w:t>students</w:t>
      </w:r>
      <w:r w:rsidR="00BB1182">
        <w:rPr>
          <w:sz w:val="24"/>
          <w:szCs w:val="24"/>
          <w:lang w:val="en-US"/>
        </w:rPr>
        <w:t xml:space="preserve"> receive adequate shared study space</w:t>
      </w:r>
      <w:r w:rsidR="00021D6E">
        <w:rPr>
          <w:sz w:val="24"/>
          <w:szCs w:val="24"/>
          <w:lang w:val="en-US"/>
        </w:rPr>
        <w:t xml:space="preserve"> du</w:t>
      </w:r>
      <w:r w:rsidR="00BB1182">
        <w:rPr>
          <w:sz w:val="24"/>
          <w:szCs w:val="24"/>
          <w:lang w:val="en-US"/>
        </w:rPr>
        <w:t>ring</w:t>
      </w:r>
      <w:r w:rsidR="00021D6E">
        <w:rPr>
          <w:sz w:val="24"/>
          <w:szCs w:val="24"/>
          <w:lang w:val="en-US"/>
        </w:rPr>
        <w:t xml:space="preserve"> the renovation</w:t>
      </w:r>
      <w:r w:rsidR="00A1060D">
        <w:rPr>
          <w:sz w:val="24"/>
          <w:szCs w:val="24"/>
          <w:lang w:val="en-US"/>
        </w:rPr>
        <w:t xml:space="preserve"> period</w:t>
      </w:r>
      <w:r w:rsidR="00021D6E">
        <w:rPr>
          <w:sz w:val="24"/>
          <w:szCs w:val="24"/>
          <w:lang w:val="en-US"/>
        </w:rPr>
        <w:t>.</w:t>
      </w:r>
      <w:r w:rsidR="00A1060D">
        <w:rPr>
          <w:sz w:val="24"/>
          <w:szCs w:val="24"/>
          <w:lang w:val="en-US"/>
        </w:rPr>
        <w:t xml:space="preserve"> </w:t>
      </w:r>
    </w:p>
    <w:p w14:paraId="1A299F16" w14:textId="4F85F6DC" w:rsidR="00A00C68" w:rsidRPr="003B4196" w:rsidRDefault="00A00C68" w:rsidP="00280B4A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Attracting qualified students from </w:t>
      </w:r>
      <w:r w:rsidR="00DD7AEB" w:rsidRPr="003B4196">
        <w:rPr>
          <w:sz w:val="24"/>
          <w:szCs w:val="24"/>
          <w:lang w:val="en-US"/>
        </w:rPr>
        <w:t>the Middle East, Africa and Southern Asia</w:t>
      </w:r>
    </w:p>
    <w:p w14:paraId="615C4710" w14:textId="724543DC" w:rsidR="00AD62D3" w:rsidRPr="003B4196" w:rsidRDefault="00AD62D3" w:rsidP="00AD62D3">
      <w:pPr>
        <w:pStyle w:val="BodyText"/>
        <w:ind w:left="720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PECOS prog</w:t>
      </w:r>
      <w:r w:rsidR="00C94E68" w:rsidRPr="003B4196">
        <w:rPr>
          <w:sz w:val="24"/>
          <w:szCs w:val="24"/>
          <w:lang w:val="en-US"/>
        </w:rPr>
        <w:t>r</w:t>
      </w:r>
      <w:r w:rsidRPr="003B4196">
        <w:rPr>
          <w:sz w:val="24"/>
          <w:szCs w:val="24"/>
          <w:lang w:val="en-US"/>
        </w:rPr>
        <w:t xml:space="preserve">am´s profile highlights advanced political science methods. For this reason, it is important to maintain </w:t>
      </w:r>
      <w:r w:rsidR="00A87200" w:rsidRPr="003B4196">
        <w:rPr>
          <w:sz w:val="24"/>
          <w:szCs w:val="24"/>
          <w:lang w:val="en-US"/>
        </w:rPr>
        <w:t xml:space="preserve">entrance requirements including prior knowledge of political science methods. There are two specific measures that can be </w:t>
      </w:r>
      <w:r w:rsidR="00D24CB5">
        <w:rPr>
          <w:sz w:val="24"/>
          <w:szCs w:val="24"/>
          <w:lang w:val="en-US"/>
        </w:rPr>
        <w:t>considered</w:t>
      </w:r>
      <w:r w:rsidR="00A87200" w:rsidRPr="003B4196">
        <w:rPr>
          <w:sz w:val="24"/>
          <w:szCs w:val="24"/>
          <w:lang w:val="en-US"/>
        </w:rPr>
        <w:t xml:space="preserve"> that might increase the pool of competitive candidates from underrepresented geographical areas. First, the Department could create a digital or hybrid “crash course” in research methods that prospective applicants can take to qualify</w:t>
      </w:r>
      <w:r w:rsidR="00264785">
        <w:rPr>
          <w:sz w:val="24"/>
          <w:szCs w:val="24"/>
          <w:lang w:val="en-US"/>
        </w:rPr>
        <w:t xml:space="preserve"> for admission</w:t>
      </w:r>
      <w:r w:rsidR="00A87200" w:rsidRPr="003B4196">
        <w:rPr>
          <w:sz w:val="24"/>
          <w:szCs w:val="24"/>
          <w:lang w:val="en-US"/>
        </w:rPr>
        <w:t xml:space="preserve">. Second, the program leadership examines </w:t>
      </w:r>
      <w:r w:rsidR="00BB1978" w:rsidRPr="003B4196">
        <w:rPr>
          <w:sz w:val="24"/>
          <w:szCs w:val="24"/>
          <w:lang w:val="en-US"/>
        </w:rPr>
        <w:t>its admission procedures to ensure that these are not overly rigid</w:t>
      </w:r>
      <w:r w:rsidR="00AF3061" w:rsidRPr="003B4196">
        <w:rPr>
          <w:sz w:val="24"/>
          <w:szCs w:val="24"/>
          <w:lang w:val="en-US"/>
        </w:rPr>
        <w:t xml:space="preserve">. The program leadership shares the goal of increasing the relatively small number of international admissions moving forward. </w:t>
      </w:r>
    </w:p>
    <w:p w14:paraId="1A1D4999" w14:textId="5557F611" w:rsidR="00C93BF8" w:rsidRPr="003B4196" w:rsidRDefault="00DD7AEB" w:rsidP="00AF3061">
      <w:pPr>
        <w:pStyle w:val="BodyText"/>
        <w:numPr>
          <w:ilvl w:val="0"/>
          <w:numId w:val="8"/>
        </w:numPr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 xml:space="preserve">MA thesis </w:t>
      </w:r>
      <w:r w:rsidR="00F1134B" w:rsidRPr="003B4196">
        <w:rPr>
          <w:sz w:val="24"/>
          <w:szCs w:val="24"/>
          <w:lang w:val="en-US"/>
        </w:rPr>
        <w:t>supervision, design seminar and study progression</w:t>
      </w:r>
    </w:p>
    <w:p w14:paraId="754FA6EC" w14:textId="1BF49243" w:rsidR="001746ED" w:rsidRPr="003B4196" w:rsidRDefault="00AF3061" w:rsidP="00424C98">
      <w:pPr>
        <w:pStyle w:val="BodyText"/>
        <w:ind w:left="708"/>
        <w:rPr>
          <w:sz w:val="24"/>
          <w:szCs w:val="24"/>
          <w:lang w:val="en-US"/>
        </w:rPr>
      </w:pPr>
      <w:r w:rsidRPr="003B4196">
        <w:rPr>
          <w:sz w:val="24"/>
          <w:szCs w:val="24"/>
          <w:lang w:val="en-US"/>
        </w:rPr>
        <w:t>The evaluation report highlights weaknesses with the existing follow-up regarding MA thesis</w:t>
      </w:r>
      <w:r w:rsidR="007F02B5" w:rsidRPr="003B4196">
        <w:rPr>
          <w:sz w:val="24"/>
          <w:szCs w:val="24"/>
          <w:lang w:val="en-US"/>
        </w:rPr>
        <w:t>. The program leadership has taken se</w:t>
      </w:r>
      <w:r w:rsidR="00424C98" w:rsidRPr="003B4196">
        <w:rPr>
          <w:sz w:val="24"/>
          <w:szCs w:val="24"/>
          <w:lang w:val="en-US"/>
        </w:rPr>
        <w:t>veral</w:t>
      </w:r>
      <w:r w:rsidR="007F02B5" w:rsidRPr="003B4196">
        <w:rPr>
          <w:sz w:val="24"/>
          <w:szCs w:val="24"/>
          <w:lang w:val="en-US"/>
        </w:rPr>
        <w:t xml:space="preserve"> steps to </w:t>
      </w:r>
      <w:r w:rsidR="00A1060D">
        <w:rPr>
          <w:sz w:val="24"/>
          <w:szCs w:val="24"/>
          <w:lang w:val="en-US"/>
        </w:rPr>
        <w:t>amend</w:t>
      </w:r>
      <w:r w:rsidR="007F02B5" w:rsidRPr="003B4196">
        <w:rPr>
          <w:sz w:val="24"/>
          <w:szCs w:val="24"/>
          <w:lang w:val="en-US"/>
        </w:rPr>
        <w:t xml:space="preserve"> this (by </w:t>
      </w:r>
      <w:r w:rsidR="00974A2B" w:rsidRPr="003B4196">
        <w:rPr>
          <w:sz w:val="24"/>
          <w:szCs w:val="24"/>
          <w:lang w:val="en-US"/>
        </w:rPr>
        <w:t xml:space="preserve">recruiting a larger number of internal advisors, clarifying expectations, </w:t>
      </w:r>
      <w:r w:rsidR="00424C98" w:rsidRPr="003B4196">
        <w:rPr>
          <w:sz w:val="24"/>
          <w:szCs w:val="24"/>
          <w:lang w:val="en-US"/>
        </w:rPr>
        <w:t xml:space="preserve">developing a new design seminar beginning in the fall of 2021, </w:t>
      </w:r>
      <w:r w:rsidR="00974A2B" w:rsidRPr="003B4196">
        <w:rPr>
          <w:sz w:val="24"/>
          <w:szCs w:val="24"/>
          <w:lang w:val="en-US"/>
        </w:rPr>
        <w:t xml:space="preserve">and adding more follow-up procedures to </w:t>
      </w:r>
      <w:r w:rsidR="00424C98" w:rsidRPr="003B4196">
        <w:rPr>
          <w:sz w:val="24"/>
          <w:szCs w:val="24"/>
          <w:lang w:val="en-US"/>
        </w:rPr>
        <w:t>track student progress). We will also ex</w:t>
      </w:r>
      <w:r w:rsidR="004D6A17" w:rsidRPr="003B4196">
        <w:rPr>
          <w:sz w:val="24"/>
          <w:szCs w:val="24"/>
          <w:lang w:val="en-US"/>
        </w:rPr>
        <w:t>plor</w:t>
      </w:r>
      <w:r w:rsidR="00424C98" w:rsidRPr="003B4196">
        <w:rPr>
          <w:sz w:val="24"/>
          <w:szCs w:val="24"/>
          <w:lang w:val="en-US"/>
        </w:rPr>
        <w:t xml:space="preserve">e additional measures in </w:t>
      </w:r>
      <w:r w:rsidR="00A1060D">
        <w:rPr>
          <w:sz w:val="24"/>
          <w:szCs w:val="24"/>
          <w:lang w:val="en-US"/>
        </w:rPr>
        <w:t>coordinat</w:t>
      </w:r>
      <w:r w:rsidR="00424C98" w:rsidRPr="003B4196">
        <w:rPr>
          <w:sz w:val="24"/>
          <w:szCs w:val="24"/>
          <w:lang w:val="en-US"/>
        </w:rPr>
        <w:t xml:space="preserve">ion with </w:t>
      </w:r>
      <w:r w:rsidR="004D6A17" w:rsidRPr="003B4196">
        <w:rPr>
          <w:sz w:val="24"/>
          <w:szCs w:val="24"/>
          <w:lang w:val="en-US"/>
        </w:rPr>
        <w:t>the MA Statsvitenskap.</w:t>
      </w:r>
    </w:p>
    <w:p w14:paraId="70D81F88" w14:textId="77777777" w:rsidR="003B4196" w:rsidRPr="003B4196" w:rsidRDefault="003B4196">
      <w:pPr>
        <w:pStyle w:val="BodyText"/>
        <w:ind w:left="708"/>
        <w:rPr>
          <w:sz w:val="24"/>
          <w:szCs w:val="24"/>
          <w:lang w:val="en-US"/>
        </w:rPr>
      </w:pPr>
    </w:p>
    <w:sectPr w:rsidR="003B4196" w:rsidRPr="003B4196" w:rsidSect="00502510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AF6A" w14:textId="77777777" w:rsidR="00AE20A3" w:rsidRDefault="00AE20A3" w:rsidP="00784192">
      <w:r>
        <w:separator/>
      </w:r>
    </w:p>
  </w:endnote>
  <w:endnote w:type="continuationSeparator" w:id="0">
    <w:p w14:paraId="77400DC1" w14:textId="77777777" w:rsidR="00AE20A3" w:rsidRDefault="00AE20A3" w:rsidP="0078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11589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8206B" w14:textId="09E22760" w:rsidR="00784192" w:rsidRDefault="00784192" w:rsidP="000A5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EAA6A6" w14:textId="77777777" w:rsidR="00784192" w:rsidRDefault="00784192" w:rsidP="007841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64099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87DEAF" w14:textId="28D2EF5E" w:rsidR="00784192" w:rsidRDefault="00784192" w:rsidP="000A5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194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B1C58CE" w14:textId="77777777" w:rsidR="00784192" w:rsidRDefault="00784192" w:rsidP="007841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AC5E" w14:textId="77777777" w:rsidR="00AE20A3" w:rsidRDefault="00AE20A3" w:rsidP="00784192">
      <w:r>
        <w:separator/>
      </w:r>
    </w:p>
  </w:footnote>
  <w:footnote w:type="continuationSeparator" w:id="0">
    <w:p w14:paraId="6BAD11D8" w14:textId="77777777" w:rsidR="00AE20A3" w:rsidRDefault="00AE20A3" w:rsidP="0078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B3A1" w14:textId="666C08BC" w:rsidR="003B4196" w:rsidRPr="004C4292" w:rsidRDefault="003B4196">
    <w:pPr>
      <w:pStyle w:val="Header"/>
      <w:rPr>
        <w:rFonts w:ascii="Georgia" w:hAnsi="Georgia"/>
        <w:sz w:val="20"/>
        <w:szCs w:val="20"/>
        <w:lang w:val="en-US"/>
      </w:rPr>
    </w:pPr>
    <w:r w:rsidRPr="004C4292">
      <w:rPr>
        <w:rFonts w:ascii="Georgia" w:hAnsi="Georgia"/>
        <w:sz w:val="20"/>
        <w:szCs w:val="20"/>
        <w:lang w:val="en-US"/>
      </w:rPr>
      <w:t xml:space="preserve">Draft version for </w:t>
    </w:r>
    <w:r w:rsidR="00E47A50">
      <w:rPr>
        <w:rFonts w:ascii="Georgia" w:hAnsi="Georgia"/>
        <w:sz w:val="20"/>
        <w:szCs w:val="20"/>
        <w:lang w:val="en-US"/>
      </w:rPr>
      <w:t xml:space="preserve">circulation in </w:t>
    </w:r>
    <w:r w:rsidRPr="004C4292">
      <w:rPr>
        <w:rFonts w:ascii="Georgia" w:hAnsi="Georgia"/>
        <w:sz w:val="20"/>
        <w:szCs w:val="20"/>
        <w:lang w:val="en-US"/>
      </w:rPr>
      <w:t xml:space="preserve">the Program Council </w:t>
    </w:r>
    <w:r w:rsidR="00E47A50">
      <w:rPr>
        <w:rFonts w:ascii="Georgia" w:hAnsi="Georgia"/>
        <w:sz w:val="20"/>
        <w:szCs w:val="20"/>
        <w:lang w:val="en-US"/>
      </w:rPr>
      <w:t>(</w:t>
    </w:r>
    <w:r w:rsidR="004C4292" w:rsidRPr="004C4292">
      <w:rPr>
        <w:rFonts w:ascii="Georgia" w:hAnsi="Georgia"/>
        <w:sz w:val="20"/>
        <w:szCs w:val="20"/>
        <w:lang w:val="en-US"/>
      </w:rPr>
      <w:t>010921</w:t>
    </w:r>
    <w:r w:rsidR="00E47A50">
      <w:rPr>
        <w:rFonts w:ascii="Georgia" w:hAnsi="Georgia"/>
        <w:sz w:val="20"/>
        <w:szCs w:val="20"/>
        <w:lang w:val="en-US"/>
      </w:rPr>
      <w:t>)</w:t>
    </w:r>
  </w:p>
  <w:p w14:paraId="525C296E" w14:textId="5393A872" w:rsidR="004C4292" w:rsidRPr="004C4292" w:rsidRDefault="004C4292">
    <w:pPr>
      <w:pStyle w:val="Header"/>
      <w:rPr>
        <w:rFonts w:ascii="Georgia" w:hAnsi="Georgia"/>
        <w:sz w:val="20"/>
        <w:szCs w:val="20"/>
        <w:lang w:val="en-US"/>
      </w:rPr>
    </w:pPr>
    <w:r w:rsidRPr="004C4292">
      <w:rPr>
        <w:rFonts w:ascii="Georgia" w:hAnsi="Georgia"/>
        <w:sz w:val="20"/>
        <w:szCs w:val="20"/>
        <w:lang w:val="en-US"/>
      </w:rPr>
      <w:t>M. Braut-Hegghammer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E0A2D"/>
    <w:multiLevelType w:val="hybridMultilevel"/>
    <w:tmpl w:val="8806AF0E"/>
    <w:lvl w:ilvl="0" w:tplc="53625224">
      <w:start w:val="9"/>
      <w:numFmt w:val="bullet"/>
      <w:lvlText w:val="-"/>
      <w:lvlJc w:val="left"/>
      <w:pPr>
        <w:ind w:left="720" w:hanging="360"/>
      </w:pPr>
      <w:rPr>
        <w:rFonts w:ascii="AppleSystemUIFontItalic" w:eastAsiaTheme="minorHAnsi" w:hAnsi="AppleSystemUIFontItalic" w:cs="AppleSystemUIFontItal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701D"/>
    <w:multiLevelType w:val="hybridMultilevel"/>
    <w:tmpl w:val="3182D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0BD7"/>
    <w:multiLevelType w:val="hybridMultilevel"/>
    <w:tmpl w:val="A36872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1ADB"/>
    <w:multiLevelType w:val="hybridMultilevel"/>
    <w:tmpl w:val="DD92CA36"/>
    <w:lvl w:ilvl="0" w:tplc="03E0E904">
      <w:start w:val="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5AC3"/>
    <w:multiLevelType w:val="hybridMultilevel"/>
    <w:tmpl w:val="09C41D42"/>
    <w:lvl w:ilvl="0" w:tplc="2E387244">
      <w:start w:val="7"/>
      <w:numFmt w:val="bullet"/>
      <w:lvlText w:val="-"/>
      <w:lvlJc w:val="left"/>
      <w:pPr>
        <w:ind w:left="1128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FD77711"/>
    <w:multiLevelType w:val="hybridMultilevel"/>
    <w:tmpl w:val="A36872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5D7D"/>
    <w:multiLevelType w:val="hybridMultilevel"/>
    <w:tmpl w:val="8BB6315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6433"/>
    <w:multiLevelType w:val="hybridMultilevel"/>
    <w:tmpl w:val="A36872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0"/>
    <w:rsid w:val="00021D6E"/>
    <w:rsid w:val="00026BDF"/>
    <w:rsid w:val="00051F0F"/>
    <w:rsid w:val="00065CA6"/>
    <w:rsid w:val="0007152E"/>
    <w:rsid w:val="00073E83"/>
    <w:rsid w:val="00077E42"/>
    <w:rsid w:val="000828B0"/>
    <w:rsid w:val="000A0257"/>
    <w:rsid w:val="000A321B"/>
    <w:rsid w:val="000A7FF5"/>
    <w:rsid w:val="000B1A50"/>
    <w:rsid w:val="000B5298"/>
    <w:rsid w:val="000C47D2"/>
    <w:rsid w:val="000E62B2"/>
    <w:rsid w:val="000E6669"/>
    <w:rsid w:val="000E6995"/>
    <w:rsid w:val="000E6DD6"/>
    <w:rsid w:val="000F0548"/>
    <w:rsid w:val="000F08A0"/>
    <w:rsid w:val="000F08E5"/>
    <w:rsid w:val="001173E4"/>
    <w:rsid w:val="001338D1"/>
    <w:rsid w:val="00137FA1"/>
    <w:rsid w:val="00141A2A"/>
    <w:rsid w:val="0015255B"/>
    <w:rsid w:val="001746ED"/>
    <w:rsid w:val="00176B40"/>
    <w:rsid w:val="0018161E"/>
    <w:rsid w:val="001840CD"/>
    <w:rsid w:val="00184A11"/>
    <w:rsid w:val="00194B15"/>
    <w:rsid w:val="001A63BD"/>
    <w:rsid w:val="001D7A4D"/>
    <w:rsid w:val="001F5ED4"/>
    <w:rsid w:val="002041D7"/>
    <w:rsid w:val="00210A60"/>
    <w:rsid w:val="002437B5"/>
    <w:rsid w:val="00256CE7"/>
    <w:rsid w:val="00257784"/>
    <w:rsid w:val="0026446E"/>
    <w:rsid w:val="00264785"/>
    <w:rsid w:val="00274C4F"/>
    <w:rsid w:val="00274F67"/>
    <w:rsid w:val="002803C3"/>
    <w:rsid w:val="00280B4A"/>
    <w:rsid w:val="00280E13"/>
    <w:rsid w:val="00282B4A"/>
    <w:rsid w:val="002A4D8C"/>
    <w:rsid w:val="002B7BDA"/>
    <w:rsid w:val="002C7CF0"/>
    <w:rsid w:val="002E0EDA"/>
    <w:rsid w:val="00303E11"/>
    <w:rsid w:val="00332F7A"/>
    <w:rsid w:val="00346CD9"/>
    <w:rsid w:val="0034786A"/>
    <w:rsid w:val="00353F14"/>
    <w:rsid w:val="00391287"/>
    <w:rsid w:val="00395A37"/>
    <w:rsid w:val="003B4196"/>
    <w:rsid w:val="003C50E0"/>
    <w:rsid w:val="00405493"/>
    <w:rsid w:val="00412260"/>
    <w:rsid w:val="004136F8"/>
    <w:rsid w:val="004179CA"/>
    <w:rsid w:val="00420A99"/>
    <w:rsid w:val="0042466E"/>
    <w:rsid w:val="00424C98"/>
    <w:rsid w:val="00432C26"/>
    <w:rsid w:val="00433C65"/>
    <w:rsid w:val="004353A6"/>
    <w:rsid w:val="0043761E"/>
    <w:rsid w:val="00446FB9"/>
    <w:rsid w:val="00464AE0"/>
    <w:rsid w:val="00483991"/>
    <w:rsid w:val="00496C9F"/>
    <w:rsid w:val="004A3BA2"/>
    <w:rsid w:val="004B538D"/>
    <w:rsid w:val="004C4292"/>
    <w:rsid w:val="004C75D8"/>
    <w:rsid w:val="004D6A17"/>
    <w:rsid w:val="004E0A2E"/>
    <w:rsid w:val="004E1CB0"/>
    <w:rsid w:val="004E2D21"/>
    <w:rsid w:val="004E5349"/>
    <w:rsid w:val="004E5A0F"/>
    <w:rsid w:val="004F0F4A"/>
    <w:rsid w:val="004F32AE"/>
    <w:rsid w:val="00502510"/>
    <w:rsid w:val="00512993"/>
    <w:rsid w:val="00526C08"/>
    <w:rsid w:val="00554EC0"/>
    <w:rsid w:val="005571B6"/>
    <w:rsid w:val="00565315"/>
    <w:rsid w:val="00565ABC"/>
    <w:rsid w:val="005820FF"/>
    <w:rsid w:val="0059324E"/>
    <w:rsid w:val="00593B90"/>
    <w:rsid w:val="005C5114"/>
    <w:rsid w:val="005E4801"/>
    <w:rsid w:val="00605D8A"/>
    <w:rsid w:val="00627BC2"/>
    <w:rsid w:val="006318DF"/>
    <w:rsid w:val="0064547C"/>
    <w:rsid w:val="006558EC"/>
    <w:rsid w:val="00660184"/>
    <w:rsid w:val="00670CB3"/>
    <w:rsid w:val="00684B62"/>
    <w:rsid w:val="006A2082"/>
    <w:rsid w:val="006B14DB"/>
    <w:rsid w:val="006D03DE"/>
    <w:rsid w:val="006D6973"/>
    <w:rsid w:val="006E41F7"/>
    <w:rsid w:val="006E6940"/>
    <w:rsid w:val="006E7C4B"/>
    <w:rsid w:val="006E7F50"/>
    <w:rsid w:val="007002CF"/>
    <w:rsid w:val="00700352"/>
    <w:rsid w:val="007010BE"/>
    <w:rsid w:val="00701EE0"/>
    <w:rsid w:val="00705562"/>
    <w:rsid w:val="007101DD"/>
    <w:rsid w:val="007473F9"/>
    <w:rsid w:val="007726E2"/>
    <w:rsid w:val="00772C78"/>
    <w:rsid w:val="00773CDD"/>
    <w:rsid w:val="00777352"/>
    <w:rsid w:val="00784192"/>
    <w:rsid w:val="007841D7"/>
    <w:rsid w:val="0079615E"/>
    <w:rsid w:val="007D58AD"/>
    <w:rsid w:val="007F02B5"/>
    <w:rsid w:val="007F7D22"/>
    <w:rsid w:val="00807253"/>
    <w:rsid w:val="00813A87"/>
    <w:rsid w:val="00833D51"/>
    <w:rsid w:val="008577B4"/>
    <w:rsid w:val="008626DA"/>
    <w:rsid w:val="008662AD"/>
    <w:rsid w:val="008673BF"/>
    <w:rsid w:val="00891678"/>
    <w:rsid w:val="008A6250"/>
    <w:rsid w:val="008A7A1F"/>
    <w:rsid w:val="008B6063"/>
    <w:rsid w:val="008D4F00"/>
    <w:rsid w:val="008F3813"/>
    <w:rsid w:val="00905F1D"/>
    <w:rsid w:val="009067E3"/>
    <w:rsid w:val="00925EA7"/>
    <w:rsid w:val="00930F94"/>
    <w:rsid w:val="009375AF"/>
    <w:rsid w:val="00943268"/>
    <w:rsid w:val="00943E36"/>
    <w:rsid w:val="00944DE8"/>
    <w:rsid w:val="00962EDA"/>
    <w:rsid w:val="0096763D"/>
    <w:rsid w:val="00974A2B"/>
    <w:rsid w:val="009922CD"/>
    <w:rsid w:val="00996412"/>
    <w:rsid w:val="009A1A02"/>
    <w:rsid w:val="009B0E55"/>
    <w:rsid w:val="009B1D90"/>
    <w:rsid w:val="009C391B"/>
    <w:rsid w:val="009D14B6"/>
    <w:rsid w:val="009E41B6"/>
    <w:rsid w:val="009F06B5"/>
    <w:rsid w:val="009F3BE0"/>
    <w:rsid w:val="00A00C68"/>
    <w:rsid w:val="00A01890"/>
    <w:rsid w:val="00A02A19"/>
    <w:rsid w:val="00A03739"/>
    <w:rsid w:val="00A1060D"/>
    <w:rsid w:val="00A31E34"/>
    <w:rsid w:val="00A41D75"/>
    <w:rsid w:val="00A42BFC"/>
    <w:rsid w:val="00A47607"/>
    <w:rsid w:val="00A7034D"/>
    <w:rsid w:val="00A767A5"/>
    <w:rsid w:val="00A85B8A"/>
    <w:rsid w:val="00A87200"/>
    <w:rsid w:val="00A87A81"/>
    <w:rsid w:val="00A97698"/>
    <w:rsid w:val="00AC60FD"/>
    <w:rsid w:val="00AD23F1"/>
    <w:rsid w:val="00AD2D8A"/>
    <w:rsid w:val="00AD62D3"/>
    <w:rsid w:val="00AD6C48"/>
    <w:rsid w:val="00AE20A3"/>
    <w:rsid w:val="00AE234F"/>
    <w:rsid w:val="00AF194E"/>
    <w:rsid w:val="00AF3061"/>
    <w:rsid w:val="00AF6B43"/>
    <w:rsid w:val="00B02D65"/>
    <w:rsid w:val="00B32F63"/>
    <w:rsid w:val="00B34DF7"/>
    <w:rsid w:val="00B42ED2"/>
    <w:rsid w:val="00B5499E"/>
    <w:rsid w:val="00B74587"/>
    <w:rsid w:val="00B75421"/>
    <w:rsid w:val="00B81D4A"/>
    <w:rsid w:val="00B8317F"/>
    <w:rsid w:val="00B84375"/>
    <w:rsid w:val="00B95995"/>
    <w:rsid w:val="00BB0B08"/>
    <w:rsid w:val="00BB1182"/>
    <w:rsid w:val="00BB1978"/>
    <w:rsid w:val="00BC3A55"/>
    <w:rsid w:val="00BE5889"/>
    <w:rsid w:val="00C03ACC"/>
    <w:rsid w:val="00C33B1E"/>
    <w:rsid w:val="00C4027A"/>
    <w:rsid w:val="00C446B8"/>
    <w:rsid w:val="00C47C2D"/>
    <w:rsid w:val="00C50B34"/>
    <w:rsid w:val="00C61830"/>
    <w:rsid w:val="00C63482"/>
    <w:rsid w:val="00C7249F"/>
    <w:rsid w:val="00C93BF8"/>
    <w:rsid w:val="00C94E68"/>
    <w:rsid w:val="00C97F44"/>
    <w:rsid w:val="00CA5B00"/>
    <w:rsid w:val="00CB593A"/>
    <w:rsid w:val="00CB5BF7"/>
    <w:rsid w:val="00CB6F44"/>
    <w:rsid w:val="00CB76BB"/>
    <w:rsid w:val="00CE1F24"/>
    <w:rsid w:val="00CE4931"/>
    <w:rsid w:val="00CE6318"/>
    <w:rsid w:val="00D07A2F"/>
    <w:rsid w:val="00D16655"/>
    <w:rsid w:val="00D24CB5"/>
    <w:rsid w:val="00D3695E"/>
    <w:rsid w:val="00D374CD"/>
    <w:rsid w:val="00D4333C"/>
    <w:rsid w:val="00D55135"/>
    <w:rsid w:val="00D71C4F"/>
    <w:rsid w:val="00D74F30"/>
    <w:rsid w:val="00D756E2"/>
    <w:rsid w:val="00D8614B"/>
    <w:rsid w:val="00D94051"/>
    <w:rsid w:val="00DA02AE"/>
    <w:rsid w:val="00DB1D0B"/>
    <w:rsid w:val="00DB4885"/>
    <w:rsid w:val="00DD064D"/>
    <w:rsid w:val="00DD7AEB"/>
    <w:rsid w:val="00DE4DD2"/>
    <w:rsid w:val="00DE763A"/>
    <w:rsid w:val="00DF1BC2"/>
    <w:rsid w:val="00DF257F"/>
    <w:rsid w:val="00DF7BE9"/>
    <w:rsid w:val="00E11642"/>
    <w:rsid w:val="00E2544D"/>
    <w:rsid w:val="00E33161"/>
    <w:rsid w:val="00E440BB"/>
    <w:rsid w:val="00E46817"/>
    <w:rsid w:val="00E47A50"/>
    <w:rsid w:val="00E75860"/>
    <w:rsid w:val="00E859F1"/>
    <w:rsid w:val="00E8769C"/>
    <w:rsid w:val="00ED558E"/>
    <w:rsid w:val="00EE01C6"/>
    <w:rsid w:val="00EF1F24"/>
    <w:rsid w:val="00F1134B"/>
    <w:rsid w:val="00F333E1"/>
    <w:rsid w:val="00F338C1"/>
    <w:rsid w:val="00F4622A"/>
    <w:rsid w:val="00F50CDC"/>
    <w:rsid w:val="00F60C53"/>
    <w:rsid w:val="00F64A63"/>
    <w:rsid w:val="00F74333"/>
    <w:rsid w:val="00F7455F"/>
    <w:rsid w:val="00F76361"/>
    <w:rsid w:val="00F841D0"/>
    <w:rsid w:val="00F90638"/>
    <w:rsid w:val="00FB2B04"/>
    <w:rsid w:val="00FB5575"/>
    <w:rsid w:val="00FD3DD7"/>
    <w:rsid w:val="00FE6DF9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6B2B"/>
  <w15:chartTrackingRefBased/>
  <w15:docId w15:val="{7B1DFEA2-8CF7-5642-8D91-C20AD83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unhideWhenUsed/>
    <w:qFormat/>
    <w:rsid w:val="002C7CF0"/>
    <w:pPr>
      <w:keepNext/>
      <w:keepLines/>
      <w:spacing w:before="640" w:after="60" w:line="276" w:lineRule="auto"/>
      <w:outlineLvl w:val="0"/>
    </w:pPr>
    <w:rPr>
      <w:rFonts w:ascii="Georgia" w:eastAsia="SimSun" w:hAnsi="Georgia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7CF0"/>
    <w:rPr>
      <w:rFonts w:ascii="Georgia" w:eastAsia="SimSun" w:hAnsi="Georgia" w:cs="Times New Roman"/>
      <w:b/>
      <w:bCs/>
      <w:szCs w:val="28"/>
    </w:rPr>
  </w:style>
  <w:style w:type="paragraph" w:styleId="BodyText">
    <w:name w:val="Body Text"/>
    <w:basedOn w:val="Normal"/>
    <w:link w:val="BodyTextChar"/>
    <w:qFormat/>
    <w:rsid w:val="002C7CF0"/>
    <w:pPr>
      <w:spacing w:after="200" w:line="276" w:lineRule="auto"/>
    </w:pPr>
    <w:rPr>
      <w:rFonts w:ascii="Georgia" w:eastAsia="Calibri" w:hAnsi="Georgia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C7CF0"/>
    <w:rPr>
      <w:rFonts w:ascii="Georgia" w:eastAsia="Calibri" w:hAnsi="Georg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D0B"/>
    <w:pPr>
      <w:ind w:left="720"/>
      <w:contextualSpacing/>
    </w:pPr>
  </w:style>
  <w:style w:type="paragraph" w:customStyle="1" w:styleId="Default">
    <w:name w:val="Default"/>
    <w:rsid w:val="00AD2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41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92"/>
  </w:style>
  <w:style w:type="character" w:styleId="PageNumber">
    <w:name w:val="page number"/>
    <w:basedOn w:val="DefaultParagraphFont"/>
    <w:uiPriority w:val="99"/>
    <w:semiHidden/>
    <w:unhideWhenUsed/>
    <w:rsid w:val="00784192"/>
  </w:style>
  <w:style w:type="paragraph" w:styleId="Header">
    <w:name w:val="header"/>
    <w:basedOn w:val="Normal"/>
    <w:link w:val="HeaderChar"/>
    <w:uiPriority w:val="99"/>
    <w:unhideWhenUsed/>
    <w:rsid w:val="003B41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96"/>
  </w:style>
  <w:style w:type="character" w:styleId="Hyperlink">
    <w:name w:val="Hyperlink"/>
    <w:basedOn w:val="DefaultParagraphFont"/>
    <w:uiPriority w:val="99"/>
    <w:unhideWhenUsed/>
    <w:rsid w:val="00C618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io.no/english/studies/programmes/peace-master/quality-assurance/pecos-periodic-evaluation-report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3110</Words>
  <Characters>16489</Characters>
  <Application>Microsoft Office Word</Application>
  <DocSecurity>4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Braut-Hegghammer</dc:creator>
  <cp:keywords/>
  <dc:description/>
  <cp:lastModifiedBy>Sjur Emilio Hesthammer</cp:lastModifiedBy>
  <cp:revision>2</cp:revision>
  <dcterms:created xsi:type="dcterms:W3CDTF">2021-09-01T16:03:00Z</dcterms:created>
  <dcterms:modified xsi:type="dcterms:W3CDTF">2021-09-01T16:03:00Z</dcterms:modified>
</cp:coreProperties>
</file>