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A2336" w14:textId="4637FB9C" w:rsidR="00CE7543" w:rsidRPr="00AD6D1A" w:rsidRDefault="00AD6D1A">
      <w:pPr>
        <w:rPr>
          <w:rFonts w:cstheme="minorHAnsi"/>
        </w:rPr>
      </w:pPr>
      <w:bookmarkStart w:id="0" w:name="_GoBack"/>
      <w:bookmarkEnd w:id="0"/>
      <w:proofErr w:type="spellStart"/>
      <w:r w:rsidRPr="00AD6D1A">
        <w:rPr>
          <w:rFonts w:cstheme="minorHAnsi"/>
        </w:rPr>
        <w:t>Changes</w:t>
      </w:r>
      <w:proofErr w:type="spellEnd"/>
      <w:r w:rsidRPr="00AD6D1A">
        <w:rPr>
          <w:rFonts w:cstheme="minorHAnsi"/>
        </w:rPr>
        <w:t xml:space="preserve"> in PECOS4006</w:t>
      </w:r>
      <w:r>
        <w:rPr>
          <w:rFonts w:cstheme="minorHAnsi"/>
        </w:rPr>
        <w:t xml:space="preserve"> Spring 2021</w:t>
      </w:r>
    </w:p>
    <w:p w14:paraId="1044A1C6" w14:textId="33FEDCB5" w:rsidR="00AD6D1A" w:rsidRPr="00AD6D1A" w:rsidRDefault="00AD6D1A">
      <w:pPr>
        <w:rPr>
          <w:rFonts w:cstheme="minorHAnsi"/>
        </w:rPr>
      </w:pPr>
    </w:p>
    <w:p w14:paraId="5365D2EF" w14:textId="7935AA2B" w:rsidR="00AD6D1A" w:rsidRPr="00AD6D1A" w:rsidRDefault="00AD6D1A" w:rsidP="00AD6D1A">
      <w:pPr>
        <w:pStyle w:val="ListParagraph"/>
        <w:numPr>
          <w:ilvl w:val="0"/>
          <w:numId w:val="3"/>
        </w:numPr>
        <w:rPr>
          <w:rFonts w:cstheme="minorHAnsi"/>
          <w:b/>
          <w:bCs/>
        </w:rPr>
      </w:pPr>
      <w:proofErr w:type="spellStart"/>
      <w:r w:rsidRPr="00AD6D1A">
        <w:rPr>
          <w:rFonts w:cstheme="minorHAnsi"/>
          <w:b/>
          <w:bCs/>
        </w:rPr>
        <w:t>Change</w:t>
      </w:r>
      <w:proofErr w:type="spellEnd"/>
      <w:r w:rsidRPr="00AD6D1A">
        <w:rPr>
          <w:rFonts w:cstheme="minorHAnsi"/>
          <w:b/>
          <w:bCs/>
        </w:rPr>
        <w:t xml:space="preserve"> </w:t>
      </w:r>
      <w:proofErr w:type="spellStart"/>
      <w:r w:rsidRPr="00AD6D1A">
        <w:rPr>
          <w:rFonts w:cstheme="minorHAnsi"/>
          <w:b/>
          <w:bCs/>
        </w:rPr>
        <w:t>course</w:t>
      </w:r>
      <w:proofErr w:type="spellEnd"/>
      <w:r w:rsidRPr="00AD6D1A">
        <w:rPr>
          <w:rFonts w:cstheme="minorHAnsi"/>
          <w:b/>
          <w:bCs/>
        </w:rPr>
        <w:t xml:space="preserve"> </w:t>
      </w:r>
      <w:proofErr w:type="spellStart"/>
      <w:r w:rsidRPr="00AD6D1A">
        <w:rPr>
          <w:rFonts w:cstheme="minorHAnsi"/>
          <w:b/>
          <w:bCs/>
        </w:rPr>
        <w:t>description</w:t>
      </w:r>
      <w:proofErr w:type="spellEnd"/>
      <w:r w:rsidRPr="00AD6D1A">
        <w:rPr>
          <w:rFonts w:cstheme="minorHAnsi"/>
          <w:b/>
          <w:bCs/>
        </w:rPr>
        <w:t xml:space="preserve"> from:</w:t>
      </w:r>
    </w:p>
    <w:p w14:paraId="2932DFB2" w14:textId="0983DF7B" w:rsidR="00AD6D1A" w:rsidRPr="00AD6D1A" w:rsidRDefault="00AD6D1A" w:rsidP="00AD6D1A">
      <w:pPr>
        <w:shd w:val="clear" w:color="auto" w:fill="FFFFFF"/>
        <w:spacing w:before="150" w:after="75" w:line="240" w:lineRule="auto"/>
        <w:textAlignment w:val="baseline"/>
        <w:rPr>
          <w:rFonts w:eastAsia="Times New Roman" w:cstheme="minorHAnsi"/>
          <w:color w:val="444444"/>
          <w:lang w:eastAsia="nb-NO"/>
        </w:rPr>
      </w:pPr>
      <w:r w:rsidRPr="00AD6D1A">
        <w:rPr>
          <w:rFonts w:eastAsia="Times New Roman" w:cstheme="minorHAnsi"/>
          <w:color w:val="444444"/>
          <w:lang w:val="en-US" w:eastAsia="nb-NO"/>
        </w:rPr>
        <w:t xml:space="preserve">“The Peace and Conflict Studies (PECOS) master’s program offers an opportunity for students to acquire practical work experience in peace- and conflict-related projects in relevant institutions. Please note that if the students choose a research institution, the students are not permitted to perform research assistance for a specific research project. </w:t>
      </w:r>
      <w:r w:rsidRPr="00AD6D1A">
        <w:rPr>
          <w:rFonts w:eastAsia="Times New Roman" w:cstheme="minorHAnsi"/>
          <w:color w:val="444444"/>
          <w:lang w:eastAsia="nb-NO"/>
        </w:rPr>
        <w:t xml:space="preserve">The </w:t>
      </w:r>
      <w:proofErr w:type="spellStart"/>
      <w:r w:rsidRPr="00AD6D1A">
        <w:rPr>
          <w:rFonts w:eastAsia="Times New Roman" w:cstheme="minorHAnsi"/>
          <w:color w:val="444444"/>
          <w:lang w:eastAsia="nb-NO"/>
        </w:rPr>
        <w:t>work</w:t>
      </w:r>
      <w:proofErr w:type="spellEnd"/>
      <w:r w:rsidRPr="00AD6D1A">
        <w:rPr>
          <w:rFonts w:eastAsia="Times New Roman" w:cstheme="minorHAnsi"/>
          <w:color w:val="444444"/>
          <w:lang w:eastAsia="nb-NO"/>
        </w:rPr>
        <w:t xml:space="preserve"> </w:t>
      </w:r>
      <w:proofErr w:type="spellStart"/>
      <w:r w:rsidRPr="00AD6D1A">
        <w:rPr>
          <w:rFonts w:eastAsia="Times New Roman" w:cstheme="minorHAnsi"/>
          <w:color w:val="444444"/>
          <w:lang w:eastAsia="nb-NO"/>
        </w:rPr>
        <w:t>may</w:t>
      </w:r>
      <w:proofErr w:type="spellEnd"/>
      <w:r w:rsidRPr="00AD6D1A">
        <w:rPr>
          <w:rFonts w:eastAsia="Times New Roman" w:cstheme="minorHAnsi"/>
          <w:color w:val="444444"/>
          <w:lang w:eastAsia="nb-NO"/>
        </w:rPr>
        <w:t xml:space="preserve"> </w:t>
      </w:r>
      <w:proofErr w:type="spellStart"/>
      <w:r w:rsidRPr="00AD6D1A">
        <w:rPr>
          <w:rFonts w:eastAsia="Times New Roman" w:cstheme="minorHAnsi"/>
          <w:color w:val="444444"/>
          <w:lang w:eastAsia="nb-NO"/>
        </w:rPr>
        <w:t>involve</w:t>
      </w:r>
      <w:proofErr w:type="spellEnd"/>
      <w:r w:rsidRPr="00AD6D1A">
        <w:rPr>
          <w:rFonts w:eastAsia="Times New Roman" w:cstheme="minorHAnsi"/>
          <w:color w:val="444444"/>
          <w:lang w:eastAsia="nb-NO"/>
        </w:rPr>
        <w:t xml:space="preserve">, for </w:t>
      </w:r>
      <w:proofErr w:type="spellStart"/>
      <w:r w:rsidRPr="00AD6D1A">
        <w:rPr>
          <w:rFonts w:eastAsia="Times New Roman" w:cstheme="minorHAnsi"/>
          <w:color w:val="444444"/>
          <w:lang w:eastAsia="nb-NO"/>
        </w:rPr>
        <w:t>example</w:t>
      </w:r>
      <w:proofErr w:type="spellEnd"/>
      <w:r w:rsidRPr="00AD6D1A">
        <w:rPr>
          <w:rFonts w:eastAsia="Times New Roman" w:cstheme="minorHAnsi"/>
          <w:color w:val="444444"/>
          <w:lang w:eastAsia="nb-NO"/>
        </w:rPr>
        <w:t>:</w:t>
      </w:r>
    </w:p>
    <w:p w14:paraId="1FBC6983" w14:textId="77777777" w:rsidR="00AD6D1A" w:rsidRPr="00AD6D1A" w:rsidRDefault="00AD6D1A" w:rsidP="00AD6D1A">
      <w:pPr>
        <w:numPr>
          <w:ilvl w:val="0"/>
          <w:numId w:val="1"/>
        </w:numPr>
        <w:shd w:val="clear" w:color="auto" w:fill="FFFFFF"/>
        <w:spacing w:after="75" w:line="240" w:lineRule="auto"/>
        <w:ind w:left="384"/>
        <w:textAlignment w:val="baseline"/>
        <w:rPr>
          <w:rFonts w:eastAsia="Times New Roman" w:cstheme="minorHAnsi"/>
          <w:color w:val="444444"/>
          <w:lang w:eastAsia="nb-NO"/>
        </w:rPr>
      </w:pPr>
      <w:proofErr w:type="spellStart"/>
      <w:r w:rsidRPr="00AD6D1A">
        <w:rPr>
          <w:rFonts w:eastAsia="Times New Roman" w:cstheme="minorHAnsi"/>
          <w:color w:val="444444"/>
          <w:lang w:eastAsia="nb-NO"/>
        </w:rPr>
        <w:t>Collecting</w:t>
      </w:r>
      <w:proofErr w:type="spellEnd"/>
      <w:r w:rsidRPr="00AD6D1A">
        <w:rPr>
          <w:rFonts w:eastAsia="Times New Roman" w:cstheme="minorHAnsi"/>
          <w:color w:val="444444"/>
          <w:lang w:eastAsia="nb-NO"/>
        </w:rPr>
        <w:t xml:space="preserve"> </w:t>
      </w:r>
      <w:proofErr w:type="spellStart"/>
      <w:r w:rsidRPr="00AD6D1A">
        <w:rPr>
          <w:rFonts w:eastAsia="Times New Roman" w:cstheme="minorHAnsi"/>
          <w:color w:val="444444"/>
          <w:lang w:eastAsia="nb-NO"/>
        </w:rPr>
        <w:t>information</w:t>
      </w:r>
      <w:proofErr w:type="spellEnd"/>
      <w:r w:rsidRPr="00AD6D1A">
        <w:rPr>
          <w:rFonts w:eastAsia="Times New Roman" w:cstheme="minorHAnsi"/>
          <w:color w:val="444444"/>
          <w:lang w:eastAsia="nb-NO"/>
        </w:rPr>
        <w:t>.</w:t>
      </w:r>
    </w:p>
    <w:p w14:paraId="1A2882C3" w14:textId="77777777" w:rsidR="00AD6D1A" w:rsidRPr="00AD6D1A" w:rsidRDefault="00AD6D1A" w:rsidP="00AD6D1A">
      <w:pPr>
        <w:numPr>
          <w:ilvl w:val="0"/>
          <w:numId w:val="1"/>
        </w:numPr>
        <w:shd w:val="clear" w:color="auto" w:fill="FFFFFF"/>
        <w:spacing w:after="75" w:line="240" w:lineRule="auto"/>
        <w:ind w:left="384"/>
        <w:textAlignment w:val="baseline"/>
        <w:rPr>
          <w:rFonts w:eastAsia="Times New Roman" w:cstheme="minorHAnsi"/>
          <w:color w:val="444444"/>
          <w:lang w:val="en-US" w:eastAsia="nb-NO"/>
        </w:rPr>
      </w:pPr>
      <w:proofErr w:type="spellStart"/>
      <w:r w:rsidRPr="00AD6D1A">
        <w:rPr>
          <w:rFonts w:eastAsia="Times New Roman" w:cstheme="minorHAnsi"/>
          <w:color w:val="444444"/>
          <w:lang w:val="en-US" w:eastAsia="nb-NO"/>
        </w:rPr>
        <w:t>Analysing</w:t>
      </w:r>
      <w:proofErr w:type="spellEnd"/>
      <w:r w:rsidRPr="00AD6D1A">
        <w:rPr>
          <w:rFonts w:eastAsia="Times New Roman" w:cstheme="minorHAnsi"/>
          <w:color w:val="444444"/>
          <w:lang w:val="en-US" w:eastAsia="nb-NO"/>
        </w:rPr>
        <w:t xml:space="preserve"> and/or presenting existing information.</w:t>
      </w:r>
    </w:p>
    <w:p w14:paraId="1F2D20D9" w14:textId="77777777" w:rsidR="00AD6D1A" w:rsidRPr="00AD6D1A" w:rsidRDefault="00AD6D1A" w:rsidP="00AD6D1A">
      <w:pPr>
        <w:numPr>
          <w:ilvl w:val="0"/>
          <w:numId w:val="1"/>
        </w:numPr>
        <w:shd w:val="clear" w:color="auto" w:fill="FFFFFF"/>
        <w:spacing w:after="75" w:line="240" w:lineRule="auto"/>
        <w:ind w:left="384"/>
        <w:textAlignment w:val="baseline"/>
        <w:rPr>
          <w:rFonts w:eastAsia="Times New Roman" w:cstheme="minorHAnsi"/>
          <w:color w:val="444444"/>
          <w:lang w:eastAsia="nb-NO"/>
        </w:rPr>
      </w:pPr>
      <w:proofErr w:type="spellStart"/>
      <w:r w:rsidRPr="00AD6D1A">
        <w:rPr>
          <w:rFonts w:eastAsia="Times New Roman" w:cstheme="minorHAnsi"/>
          <w:color w:val="444444"/>
          <w:lang w:eastAsia="nb-NO"/>
        </w:rPr>
        <w:t>Preparing</w:t>
      </w:r>
      <w:proofErr w:type="spellEnd"/>
      <w:r w:rsidRPr="00AD6D1A">
        <w:rPr>
          <w:rFonts w:eastAsia="Times New Roman" w:cstheme="minorHAnsi"/>
          <w:color w:val="444444"/>
          <w:lang w:eastAsia="nb-NO"/>
        </w:rPr>
        <w:t xml:space="preserve"> </w:t>
      </w:r>
      <w:proofErr w:type="spellStart"/>
      <w:r w:rsidRPr="00AD6D1A">
        <w:rPr>
          <w:rFonts w:eastAsia="Times New Roman" w:cstheme="minorHAnsi"/>
          <w:color w:val="444444"/>
          <w:lang w:eastAsia="nb-NO"/>
        </w:rPr>
        <w:t>meetings</w:t>
      </w:r>
      <w:proofErr w:type="spellEnd"/>
      <w:r w:rsidRPr="00AD6D1A">
        <w:rPr>
          <w:rFonts w:eastAsia="Times New Roman" w:cstheme="minorHAnsi"/>
          <w:color w:val="444444"/>
          <w:lang w:eastAsia="nb-NO"/>
        </w:rPr>
        <w:t>.</w:t>
      </w:r>
    </w:p>
    <w:p w14:paraId="2151EC8A" w14:textId="77777777" w:rsidR="00AD6D1A" w:rsidRPr="00AD6D1A" w:rsidRDefault="00AD6D1A" w:rsidP="00AD6D1A">
      <w:pPr>
        <w:numPr>
          <w:ilvl w:val="0"/>
          <w:numId w:val="1"/>
        </w:numPr>
        <w:shd w:val="clear" w:color="auto" w:fill="FFFFFF"/>
        <w:spacing w:after="75" w:line="240" w:lineRule="auto"/>
        <w:ind w:left="384"/>
        <w:textAlignment w:val="baseline"/>
        <w:rPr>
          <w:rFonts w:eastAsia="Times New Roman" w:cstheme="minorHAnsi"/>
          <w:color w:val="444444"/>
          <w:lang w:eastAsia="nb-NO"/>
        </w:rPr>
      </w:pPr>
      <w:r w:rsidRPr="00AD6D1A">
        <w:rPr>
          <w:rFonts w:eastAsia="Times New Roman" w:cstheme="minorHAnsi"/>
          <w:color w:val="444444"/>
          <w:lang w:eastAsia="nb-NO"/>
        </w:rPr>
        <w:t xml:space="preserve">Planning </w:t>
      </w:r>
      <w:proofErr w:type="spellStart"/>
      <w:r w:rsidRPr="00AD6D1A">
        <w:rPr>
          <w:rFonts w:eastAsia="Times New Roman" w:cstheme="minorHAnsi"/>
          <w:color w:val="444444"/>
          <w:lang w:eastAsia="nb-NO"/>
        </w:rPr>
        <w:t>large</w:t>
      </w:r>
      <w:proofErr w:type="spellEnd"/>
      <w:r w:rsidRPr="00AD6D1A">
        <w:rPr>
          <w:rFonts w:eastAsia="Times New Roman" w:cstheme="minorHAnsi"/>
          <w:color w:val="444444"/>
          <w:lang w:eastAsia="nb-NO"/>
        </w:rPr>
        <w:t xml:space="preserve"> </w:t>
      </w:r>
      <w:proofErr w:type="spellStart"/>
      <w:r w:rsidRPr="00AD6D1A">
        <w:rPr>
          <w:rFonts w:eastAsia="Times New Roman" w:cstheme="minorHAnsi"/>
          <w:color w:val="444444"/>
          <w:lang w:eastAsia="nb-NO"/>
        </w:rPr>
        <w:t>events</w:t>
      </w:r>
      <w:proofErr w:type="spellEnd"/>
      <w:r w:rsidRPr="00AD6D1A">
        <w:rPr>
          <w:rFonts w:eastAsia="Times New Roman" w:cstheme="minorHAnsi"/>
          <w:color w:val="444444"/>
          <w:lang w:eastAsia="nb-NO"/>
        </w:rPr>
        <w:t>.</w:t>
      </w:r>
    </w:p>
    <w:p w14:paraId="136E74E5" w14:textId="3A0568C2" w:rsidR="00AD6D1A" w:rsidRPr="00AD6D1A" w:rsidRDefault="00AD6D1A" w:rsidP="00AD6D1A">
      <w:pPr>
        <w:shd w:val="clear" w:color="auto" w:fill="FFFFFF"/>
        <w:spacing w:before="150" w:after="75" w:line="240" w:lineRule="auto"/>
        <w:textAlignment w:val="baseline"/>
        <w:rPr>
          <w:rFonts w:eastAsia="Times New Roman" w:cstheme="minorHAnsi"/>
          <w:color w:val="444444"/>
          <w:lang w:val="en-US" w:eastAsia="nb-NO"/>
        </w:rPr>
      </w:pPr>
      <w:r w:rsidRPr="00AD6D1A">
        <w:rPr>
          <w:rFonts w:eastAsia="Times New Roman" w:cstheme="minorHAnsi"/>
          <w:color w:val="444444"/>
          <w:lang w:val="en-US" w:eastAsia="nb-NO"/>
        </w:rPr>
        <w:t xml:space="preserve">The scope of the work must be equivalent to six weeks’ full-time study. The students shall receive no remuneration for the work. Your work at the institution may, but does not have to </w:t>
      </w:r>
      <w:proofErr w:type="gramStart"/>
      <w:r w:rsidRPr="00AD6D1A">
        <w:rPr>
          <w:rFonts w:eastAsia="Times New Roman" w:cstheme="minorHAnsi"/>
          <w:color w:val="444444"/>
          <w:lang w:val="en-US" w:eastAsia="nb-NO"/>
        </w:rPr>
        <w:t>be linked</w:t>
      </w:r>
      <w:proofErr w:type="gramEnd"/>
      <w:r w:rsidRPr="00AD6D1A">
        <w:rPr>
          <w:rFonts w:eastAsia="Times New Roman" w:cstheme="minorHAnsi"/>
          <w:color w:val="444444"/>
          <w:lang w:val="en-US" w:eastAsia="nb-NO"/>
        </w:rPr>
        <w:t xml:space="preserve"> to your work on the master’s thesis. Please note that each student is only granted one internship.”</w:t>
      </w:r>
    </w:p>
    <w:p w14:paraId="523DD69E" w14:textId="4EBB0397" w:rsidR="00AD6D1A" w:rsidRPr="00AD6D1A" w:rsidRDefault="00AD6D1A" w:rsidP="00AD6D1A">
      <w:pPr>
        <w:shd w:val="clear" w:color="auto" w:fill="FFFFFF"/>
        <w:spacing w:before="150" w:after="75" w:line="240" w:lineRule="auto"/>
        <w:textAlignment w:val="baseline"/>
        <w:rPr>
          <w:rFonts w:eastAsia="Times New Roman" w:cstheme="minorHAnsi"/>
          <w:b/>
          <w:bCs/>
          <w:color w:val="444444"/>
          <w:lang w:val="en-US" w:eastAsia="nb-NO"/>
        </w:rPr>
      </w:pPr>
      <w:r w:rsidRPr="00AD6D1A">
        <w:rPr>
          <w:rFonts w:eastAsia="Times New Roman" w:cstheme="minorHAnsi"/>
          <w:b/>
          <w:bCs/>
          <w:color w:val="444444"/>
          <w:lang w:val="en-US" w:eastAsia="nb-NO"/>
        </w:rPr>
        <w:t>To</w:t>
      </w:r>
    </w:p>
    <w:p w14:paraId="7E688998" w14:textId="439A6C56" w:rsidR="00AD6D1A" w:rsidRPr="00AD6D1A" w:rsidRDefault="00AD6D1A" w:rsidP="00AD6D1A">
      <w:pPr>
        <w:shd w:val="clear" w:color="auto" w:fill="FFFFFF"/>
        <w:spacing w:before="150" w:after="75" w:line="240" w:lineRule="auto"/>
        <w:textAlignment w:val="baseline"/>
        <w:rPr>
          <w:rFonts w:eastAsia="Times New Roman" w:cstheme="minorHAnsi"/>
          <w:color w:val="444444"/>
          <w:lang w:val="en-US" w:eastAsia="nb-NO"/>
        </w:rPr>
      </w:pPr>
      <w:r w:rsidRPr="00AD6D1A">
        <w:rPr>
          <w:rFonts w:eastAsia="Times New Roman" w:cstheme="minorHAnsi"/>
          <w:color w:val="444444"/>
          <w:lang w:val="en-US" w:eastAsia="nb-NO"/>
        </w:rPr>
        <w:t>“The Peace and Conflict Studies (PECOS) program provides opportunities for students to acquire practical work experience in the field of peace and conflict. The students are expected to assist with various tasks, but a main component should include performing analytic tasks (such as research assistance) to support their host institution.</w:t>
      </w:r>
    </w:p>
    <w:p w14:paraId="0B73750C" w14:textId="7E0B2404" w:rsidR="00AD6D1A" w:rsidRPr="00AD6D1A" w:rsidRDefault="00AD6D1A" w:rsidP="00AD6D1A">
      <w:pPr>
        <w:shd w:val="clear" w:color="auto" w:fill="FFFFFF"/>
        <w:spacing w:before="150" w:after="75" w:line="240" w:lineRule="auto"/>
        <w:textAlignment w:val="baseline"/>
        <w:rPr>
          <w:rFonts w:eastAsia="Times New Roman" w:cstheme="minorHAnsi"/>
          <w:color w:val="444444"/>
          <w:lang w:eastAsia="nb-NO"/>
        </w:rPr>
      </w:pPr>
      <w:r w:rsidRPr="00AD6D1A">
        <w:rPr>
          <w:rFonts w:eastAsia="Times New Roman" w:cstheme="minorHAnsi"/>
          <w:color w:val="444444"/>
          <w:lang w:val="en-US" w:eastAsia="nb-NO"/>
        </w:rPr>
        <w:t xml:space="preserve">The scope of the work must be equivalent to six weeks’ full-time study. The students shall receive no remuneration for the work. Your work may, but does not have to </w:t>
      </w:r>
      <w:proofErr w:type="gramStart"/>
      <w:r w:rsidRPr="00AD6D1A">
        <w:rPr>
          <w:rFonts w:eastAsia="Times New Roman" w:cstheme="minorHAnsi"/>
          <w:color w:val="444444"/>
          <w:lang w:val="en-US" w:eastAsia="nb-NO"/>
        </w:rPr>
        <w:t>be linked</w:t>
      </w:r>
      <w:proofErr w:type="gramEnd"/>
      <w:r w:rsidRPr="00AD6D1A">
        <w:rPr>
          <w:rFonts w:eastAsia="Times New Roman" w:cstheme="minorHAnsi"/>
          <w:color w:val="444444"/>
          <w:lang w:val="en-US" w:eastAsia="nb-NO"/>
        </w:rPr>
        <w:t xml:space="preserve"> to your work on the master’s thesis. </w:t>
      </w:r>
      <w:proofErr w:type="spellStart"/>
      <w:r w:rsidRPr="00AD6D1A">
        <w:rPr>
          <w:rFonts w:eastAsia="Times New Roman" w:cstheme="minorHAnsi"/>
          <w:color w:val="444444"/>
          <w:lang w:eastAsia="nb-NO"/>
        </w:rPr>
        <w:t>Each</w:t>
      </w:r>
      <w:proofErr w:type="spellEnd"/>
      <w:r w:rsidRPr="00AD6D1A">
        <w:rPr>
          <w:rFonts w:eastAsia="Times New Roman" w:cstheme="minorHAnsi"/>
          <w:color w:val="444444"/>
          <w:lang w:eastAsia="nb-NO"/>
        </w:rPr>
        <w:t xml:space="preserve"> student is </w:t>
      </w:r>
      <w:proofErr w:type="spellStart"/>
      <w:r w:rsidRPr="00AD6D1A">
        <w:rPr>
          <w:rFonts w:eastAsia="Times New Roman" w:cstheme="minorHAnsi"/>
          <w:color w:val="444444"/>
          <w:lang w:eastAsia="nb-NO"/>
        </w:rPr>
        <w:t>only</w:t>
      </w:r>
      <w:proofErr w:type="spellEnd"/>
      <w:r w:rsidRPr="00AD6D1A">
        <w:rPr>
          <w:rFonts w:eastAsia="Times New Roman" w:cstheme="minorHAnsi"/>
          <w:color w:val="444444"/>
          <w:lang w:eastAsia="nb-NO"/>
        </w:rPr>
        <w:t xml:space="preserve"> </w:t>
      </w:r>
      <w:proofErr w:type="spellStart"/>
      <w:r w:rsidRPr="00AD6D1A">
        <w:rPr>
          <w:rFonts w:eastAsia="Times New Roman" w:cstheme="minorHAnsi"/>
          <w:color w:val="444444"/>
          <w:lang w:eastAsia="nb-NO"/>
        </w:rPr>
        <w:t>granted</w:t>
      </w:r>
      <w:proofErr w:type="spellEnd"/>
      <w:r w:rsidRPr="00AD6D1A">
        <w:rPr>
          <w:rFonts w:eastAsia="Times New Roman" w:cstheme="minorHAnsi"/>
          <w:color w:val="444444"/>
          <w:lang w:eastAsia="nb-NO"/>
        </w:rPr>
        <w:t xml:space="preserve"> </w:t>
      </w:r>
      <w:proofErr w:type="spellStart"/>
      <w:r w:rsidRPr="00AD6D1A">
        <w:rPr>
          <w:rFonts w:eastAsia="Times New Roman" w:cstheme="minorHAnsi"/>
          <w:color w:val="444444"/>
          <w:lang w:eastAsia="nb-NO"/>
        </w:rPr>
        <w:t>one</w:t>
      </w:r>
      <w:proofErr w:type="spellEnd"/>
      <w:r w:rsidRPr="00AD6D1A">
        <w:rPr>
          <w:rFonts w:eastAsia="Times New Roman" w:cstheme="minorHAnsi"/>
          <w:color w:val="444444"/>
          <w:lang w:eastAsia="nb-NO"/>
        </w:rPr>
        <w:t xml:space="preserve"> </w:t>
      </w:r>
      <w:proofErr w:type="spellStart"/>
      <w:r w:rsidRPr="00AD6D1A">
        <w:rPr>
          <w:rFonts w:eastAsia="Times New Roman" w:cstheme="minorHAnsi"/>
          <w:color w:val="444444"/>
          <w:lang w:eastAsia="nb-NO"/>
        </w:rPr>
        <w:t>internship</w:t>
      </w:r>
      <w:proofErr w:type="spellEnd"/>
      <w:r w:rsidRPr="00AD6D1A">
        <w:rPr>
          <w:rFonts w:eastAsia="Times New Roman" w:cstheme="minorHAnsi"/>
          <w:color w:val="444444"/>
          <w:lang w:eastAsia="nb-NO"/>
        </w:rPr>
        <w:t>.»</w:t>
      </w:r>
    </w:p>
    <w:p w14:paraId="7B3B45DD" w14:textId="675E0554" w:rsidR="00AD6D1A" w:rsidRPr="00AD6D1A" w:rsidRDefault="00AD6D1A" w:rsidP="00AD6D1A">
      <w:pPr>
        <w:shd w:val="clear" w:color="auto" w:fill="FFFFFF"/>
        <w:spacing w:before="150" w:after="75" w:line="240" w:lineRule="auto"/>
        <w:textAlignment w:val="baseline"/>
        <w:rPr>
          <w:rFonts w:eastAsia="Times New Roman" w:cstheme="minorHAnsi"/>
          <w:color w:val="444444"/>
          <w:lang w:val="en-US" w:eastAsia="nb-NO"/>
        </w:rPr>
      </w:pPr>
    </w:p>
    <w:p w14:paraId="1CFF5BA8" w14:textId="41ED34BB" w:rsidR="00AD6D1A" w:rsidRPr="00AD6D1A" w:rsidRDefault="00AD6D1A" w:rsidP="00AD6D1A">
      <w:pPr>
        <w:shd w:val="clear" w:color="auto" w:fill="FFFFFF"/>
        <w:spacing w:before="150" w:after="75" w:line="240" w:lineRule="auto"/>
        <w:textAlignment w:val="baseline"/>
        <w:rPr>
          <w:rFonts w:eastAsia="Times New Roman" w:cstheme="minorHAnsi"/>
          <w:b/>
          <w:bCs/>
          <w:color w:val="444444"/>
          <w:lang w:val="en-US" w:eastAsia="nb-NO"/>
        </w:rPr>
      </w:pPr>
      <w:r w:rsidRPr="00AD6D1A">
        <w:rPr>
          <w:rFonts w:eastAsia="Times New Roman" w:cstheme="minorHAnsi"/>
          <w:b/>
          <w:bCs/>
          <w:color w:val="444444"/>
          <w:lang w:val="en-US" w:eastAsia="nb-NO"/>
        </w:rPr>
        <w:t>2. Change Examination from:</w:t>
      </w:r>
    </w:p>
    <w:p w14:paraId="48456827" w14:textId="4E37EB62" w:rsidR="00AD6D1A" w:rsidRPr="00AD6D1A" w:rsidRDefault="00AD6D1A" w:rsidP="00AD6D1A">
      <w:pPr>
        <w:shd w:val="clear" w:color="auto" w:fill="FFFFFF"/>
        <w:spacing w:before="150" w:after="75" w:line="240" w:lineRule="auto"/>
        <w:textAlignment w:val="baseline"/>
        <w:rPr>
          <w:rFonts w:eastAsia="Times New Roman" w:cstheme="minorHAnsi"/>
          <w:color w:val="444444"/>
          <w:lang w:val="en-US" w:eastAsia="nb-NO"/>
        </w:rPr>
      </w:pPr>
      <w:r w:rsidRPr="00AD6D1A">
        <w:rPr>
          <w:rFonts w:eastAsia="Times New Roman" w:cstheme="minorHAnsi"/>
          <w:color w:val="444444"/>
          <w:lang w:val="en-US" w:eastAsia="nb-NO"/>
        </w:rPr>
        <w:t>“Report.</w:t>
      </w:r>
    </w:p>
    <w:p w14:paraId="29B97AFC" w14:textId="77777777" w:rsidR="00AD6D1A" w:rsidRPr="00AD6D1A" w:rsidRDefault="00AD6D1A" w:rsidP="00AD6D1A">
      <w:pPr>
        <w:shd w:val="clear" w:color="auto" w:fill="FFFFFF"/>
        <w:spacing w:before="150" w:after="75" w:line="240" w:lineRule="auto"/>
        <w:textAlignment w:val="baseline"/>
        <w:rPr>
          <w:rFonts w:eastAsia="Times New Roman" w:cstheme="minorHAnsi"/>
          <w:color w:val="444444"/>
          <w:lang w:val="en-US" w:eastAsia="nb-NO"/>
        </w:rPr>
      </w:pPr>
      <w:r w:rsidRPr="00AD6D1A">
        <w:rPr>
          <w:rFonts w:eastAsia="Times New Roman" w:cstheme="minorHAnsi"/>
          <w:color w:val="444444"/>
          <w:lang w:val="en-US" w:eastAsia="nb-NO"/>
        </w:rPr>
        <w:t>In order to pass the course you must submit a 10-12 page report. The length of the report may be extended to a maximum of 15 pages in special cases. The report must be submitted in Canvas by August 1 </w:t>
      </w:r>
      <w:proofErr w:type="spellStart"/>
      <w:r w:rsidRPr="00AD6D1A">
        <w:rPr>
          <w:rFonts w:eastAsia="Times New Roman" w:cstheme="minorHAnsi"/>
          <w:color w:val="444444"/>
          <w:lang w:val="en-US" w:eastAsia="nb-NO"/>
        </w:rPr>
        <w:t>st</w:t>
      </w:r>
      <w:proofErr w:type="spellEnd"/>
      <w:r w:rsidRPr="00AD6D1A">
        <w:rPr>
          <w:rFonts w:eastAsia="Times New Roman" w:cstheme="minorHAnsi"/>
          <w:color w:val="444444"/>
          <w:lang w:val="en-US" w:eastAsia="nb-NO"/>
        </w:rPr>
        <w:t xml:space="preserve"> (Spring term) and January 1 </w:t>
      </w:r>
      <w:proofErr w:type="spellStart"/>
      <w:r w:rsidRPr="00AD6D1A">
        <w:rPr>
          <w:rFonts w:eastAsia="Times New Roman" w:cstheme="minorHAnsi"/>
          <w:color w:val="444444"/>
          <w:lang w:val="en-US" w:eastAsia="nb-NO"/>
        </w:rPr>
        <w:t>st</w:t>
      </w:r>
      <w:proofErr w:type="spellEnd"/>
      <w:r w:rsidRPr="00AD6D1A">
        <w:rPr>
          <w:rFonts w:eastAsia="Times New Roman" w:cstheme="minorHAnsi"/>
          <w:color w:val="444444"/>
          <w:lang w:val="en-US" w:eastAsia="nb-NO"/>
        </w:rPr>
        <w:t xml:space="preserve"> (Autumn term).</w:t>
      </w:r>
    </w:p>
    <w:p w14:paraId="4BAFCEB7" w14:textId="77777777" w:rsidR="00AD6D1A" w:rsidRPr="00AD6D1A" w:rsidRDefault="00AD6D1A" w:rsidP="00AD6D1A">
      <w:pPr>
        <w:shd w:val="clear" w:color="auto" w:fill="FFFFFF"/>
        <w:spacing w:before="150" w:after="75" w:line="240" w:lineRule="auto"/>
        <w:textAlignment w:val="baseline"/>
        <w:rPr>
          <w:rFonts w:eastAsia="Times New Roman" w:cstheme="minorHAnsi"/>
          <w:color w:val="444444"/>
          <w:lang w:val="en-US" w:eastAsia="nb-NO"/>
        </w:rPr>
      </w:pPr>
      <w:r w:rsidRPr="00AD6D1A">
        <w:rPr>
          <w:rFonts w:eastAsia="Times New Roman" w:cstheme="minorHAnsi"/>
          <w:color w:val="444444"/>
          <w:lang w:val="en-US" w:eastAsia="nb-NO"/>
        </w:rPr>
        <w:t>The report shall comprise two parts.</w:t>
      </w:r>
    </w:p>
    <w:p w14:paraId="329A3306" w14:textId="77777777" w:rsidR="00AD6D1A" w:rsidRPr="00AD6D1A" w:rsidRDefault="00AD6D1A" w:rsidP="00AD6D1A">
      <w:pPr>
        <w:numPr>
          <w:ilvl w:val="0"/>
          <w:numId w:val="2"/>
        </w:numPr>
        <w:shd w:val="clear" w:color="auto" w:fill="FFFFFF"/>
        <w:spacing w:after="75" w:line="240" w:lineRule="auto"/>
        <w:ind w:left="384" w:right="150"/>
        <w:textAlignment w:val="baseline"/>
        <w:rPr>
          <w:rFonts w:eastAsia="Times New Roman" w:cstheme="minorHAnsi"/>
          <w:color w:val="444444"/>
          <w:lang w:val="en-US" w:eastAsia="nb-NO"/>
        </w:rPr>
      </w:pPr>
      <w:r w:rsidRPr="00AD6D1A">
        <w:rPr>
          <w:rFonts w:eastAsia="Times New Roman" w:cstheme="minorHAnsi"/>
          <w:color w:val="444444"/>
          <w:lang w:val="en-US" w:eastAsia="nb-NO"/>
        </w:rPr>
        <w:t>The first part shall contain a detailed description of the work tasks you performed during your internship.</w:t>
      </w:r>
    </w:p>
    <w:p w14:paraId="60A44046" w14:textId="77777777" w:rsidR="00AD6D1A" w:rsidRPr="00AD6D1A" w:rsidRDefault="00AD6D1A" w:rsidP="00AD6D1A">
      <w:pPr>
        <w:numPr>
          <w:ilvl w:val="0"/>
          <w:numId w:val="2"/>
        </w:numPr>
        <w:shd w:val="clear" w:color="auto" w:fill="FFFFFF"/>
        <w:spacing w:after="75" w:line="240" w:lineRule="auto"/>
        <w:ind w:left="384" w:right="150"/>
        <w:textAlignment w:val="baseline"/>
        <w:rPr>
          <w:rFonts w:eastAsia="Times New Roman" w:cstheme="minorHAnsi"/>
          <w:color w:val="444444"/>
          <w:lang w:val="en-US" w:eastAsia="nb-NO"/>
        </w:rPr>
      </w:pPr>
      <w:r w:rsidRPr="00AD6D1A">
        <w:rPr>
          <w:rFonts w:eastAsia="Times New Roman" w:cstheme="minorHAnsi"/>
          <w:color w:val="444444"/>
          <w:lang w:val="en-US" w:eastAsia="nb-NO"/>
        </w:rPr>
        <w:t>In the second part you shall discuss whether some of the theories and perspectives of which you acquired knowledge during the rest of the program proved to be of practical use to you in your work, and how. The second part of the report shall contain arguments and conclusions.</w:t>
      </w:r>
    </w:p>
    <w:p w14:paraId="5DBDD1A3" w14:textId="6CD81E0A" w:rsidR="00AD6D1A" w:rsidRPr="00AD6D1A" w:rsidRDefault="00AD6D1A" w:rsidP="00AD6D1A">
      <w:pPr>
        <w:shd w:val="clear" w:color="auto" w:fill="FFFFFF"/>
        <w:spacing w:before="150" w:after="75" w:line="240" w:lineRule="auto"/>
        <w:textAlignment w:val="baseline"/>
        <w:rPr>
          <w:rFonts w:eastAsia="Times New Roman" w:cstheme="minorHAnsi"/>
          <w:color w:val="444444"/>
          <w:lang w:val="en-US" w:eastAsia="nb-NO"/>
        </w:rPr>
      </w:pPr>
      <w:r w:rsidRPr="00AD6D1A">
        <w:rPr>
          <w:rFonts w:eastAsia="Times New Roman" w:cstheme="minorHAnsi"/>
          <w:color w:val="444444"/>
          <w:lang w:val="en-US" w:eastAsia="nb-NO"/>
        </w:rPr>
        <w:t>The two parts need not be equal in length.”</w:t>
      </w:r>
    </w:p>
    <w:p w14:paraId="3B311755" w14:textId="00B45F90" w:rsidR="00AD6D1A" w:rsidRPr="00AD6D1A" w:rsidRDefault="00AD6D1A" w:rsidP="00AD6D1A">
      <w:pPr>
        <w:shd w:val="clear" w:color="auto" w:fill="FFFFFF"/>
        <w:spacing w:before="150" w:after="75" w:line="240" w:lineRule="auto"/>
        <w:textAlignment w:val="baseline"/>
        <w:rPr>
          <w:rFonts w:eastAsia="Times New Roman" w:cstheme="minorHAnsi"/>
          <w:b/>
          <w:bCs/>
          <w:color w:val="444444"/>
          <w:lang w:val="en-US" w:eastAsia="nb-NO"/>
        </w:rPr>
      </w:pPr>
      <w:r w:rsidRPr="00AD6D1A">
        <w:rPr>
          <w:rFonts w:eastAsia="Times New Roman" w:cstheme="minorHAnsi"/>
          <w:b/>
          <w:bCs/>
          <w:color w:val="444444"/>
          <w:lang w:val="en-US" w:eastAsia="nb-NO"/>
        </w:rPr>
        <w:t>To</w:t>
      </w:r>
    </w:p>
    <w:p w14:paraId="6BBD2547" w14:textId="4FD98A84" w:rsidR="00AD6D1A" w:rsidRPr="00AD6D1A" w:rsidRDefault="00AD6D1A" w:rsidP="00AD6D1A">
      <w:pPr>
        <w:shd w:val="clear" w:color="auto" w:fill="FFFFFF"/>
        <w:spacing w:before="150" w:after="75" w:line="240" w:lineRule="auto"/>
        <w:textAlignment w:val="baseline"/>
        <w:rPr>
          <w:rFonts w:eastAsia="Times New Roman" w:cstheme="minorHAnsi"/>
          <w:color w:val="444444"/>
          <w:lang w:val="en-US" w:eastAsia="nb-NO"/>
        </w:rPr>
      </w:pPr>
      <w:r w:rsidRPr="00AD6D1A">
        <w:rPr>
          <w:rFonts w:eastAsia="Times New Roman" w:cstheme="minorHAnsi"/>
          <w:color w:val="444444"/>
          <w:lang w:val="en-US" w:eastAsia="nb-NO"/>
        </w:rPr>
        <w:t>“Report.</w:t>
      </w:r>
    </w:p>
    <w:p w14:paraId="524C1884" w14:textId="1BCD69E5" w:rsidR="00AD6D1A" w:rsidRPr="00AD6D1A" w:rsidRDefault="00AD6D1A" w:rsidP="00AD6D1A">
      <w:pPr>
        <w:shd w:val="clear" w:color="auto" w:fill="FFFFFF"/>
        <w:spacing w:before="150" w:after="75" w:line="240" w:lineRule="auto"/>
        <w:textAlignment w:val="baseline"/>
        <w:rPr>
          <w:rFonts w:eastAsia="Times New Roman" w:cstheme="minorHAnsi"/>
          <w:color w:val="444444"/>
          <w:lang w:val="en-US" w:eastAsia="nb-NO"/>
        </w:rPr>
      </w:pPr>
      <w:r w:rsidRPr="00AD6D1A">
        <w:rPr>
          <w:rFonts w:eastAsia="Times New Roman" w:cstheme="minorHAnsi"/>
          <w:color w:val="444444"/>
          <w:lang w:val="en-US" w:eastAsia="nb-NO"/>
        </w:rPr>
        <w:t xml:space="preserve">After completing the </w:t>
      </w:r>
      <w:proofErr w:type="gramStart"/>
      <w:r w:rsidRPr="00AD6D1A">
        <w:rPr>
          <w:rFonts w:eastAsia="Times New Roman" w:cstheme="minorHAnsi"/>
          <w:color w:val="444444"/>
          <w:lang w:val="en-US" w:eastAsia="nb-NO"/>
        </w:rPr>
        <w:t>internship</w:t>
      </w:r>
      <w:proofErr w:type="gramEnd"/>
      <w:r w:rsidRPr="00AD6D1A">
        <w:rPr>
          <w:rFonts w:eastAsia="Times New Roman" w:cstheme="minorHAnsi"/>
          <w:color w:val="444444"/>
          <w:lang w:val="en-US" w:eastAsia="nb-NO"/>
        </w:rPr>
        <w:t xml:space="preserve"> you must compile a summary report of 5 single-spaced pages. This report must be submitted via Canvas by 1 August (Spring term) or 5 January (Autumn term). This text must include a summary of the tasks performed during the internship and how these have helped you develop specific analytic or professional skills. It must also contain a discussion of how these </w:t>
      </w:r>
      <w:r w:rsidRPr="00AD6D1A">
        <w:rPr>
          <w:rFonts w:eastAsia="Times New Roman" w:cstheme="minorHAnsi"/>
          <w:color w:val="444444"/>
          <w:lang w:val="en-US" w:eastAsia="nb-NO"/>
        </w:rPr>
        <w:lastRenderedPageBreak/>
        <w:t>experiences contribute to your professional development for a future career in the field of peace and conflict. Finally, the report must include an assessment of what analytical skills and professional perspectives the PECOS program has provided that were useful during your internship.”</w:t>
      </w:r>
    </w:p>
    <w:p w14:paraId="2666AD60" w14:textId="77777777" w:rsidR="00AD6D1A" w:rsidRPr="00AD6D1A" w:rsidRDefault="00AD6D1A" w:rsidP="00AD6D1A">
      <w:pPr>
        <w:shd w:val="clear" w:color="auto" w:fill="FFFFFF"/>
        <w:spacing w:before="150" w:after="75" w:line="240" w:lineRule="auto"/>
        <w:textAlignment w:val="baseline"/>
        <w:rPr>
          <w:rFonts w:eastAsia="Times New Roman" w:cstheme="minorHAnsi"/>
          <w:color w:val="444444"/>
          <w:lang w:val="en-US" w:eastAsia="nb-NO"/>
        </w:rPr>
      </w:pPr>
    </w:p>
    <w:p w14:paraId="336818EC" w14:textId="77777777" w:rsidR="00AD6D1A" w:rsidRPr="00AD6D1A" w:rsidRDefault="00AD6D1A">
      <w:pPr>
        <w:rPr>
          <w:rFonts w:cstheme="minorHAnsi"/>
          <w:lang w:val="en-US"/>
        </w:rPr>
      </w:pPr>
    </w:p>
    <w:sectPr w:rsidR="00AD6D1A" w:rsidRPr="00AD6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E7404"/>
    <w:multiLevelType w:val="hybridMultilevel"/>
    <w:tmpl w:val="005034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A3E27CD"/>
    <w:multiLevelType w:val="multilevel"/>
    <w:tmpl w:val="2ED8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430FCB"/>
    <w:multiLevelType w:val="multilevel"/>
    <w:tmpl w:val="0E9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1A"/>
    <w:rsid w:val="0003325C"/>
    <w:rsid w:val="008D53E5"/>
    <w:rsid w:val="0092608D"/>
    <w:rsid w:val="00AD6D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57D5"/>
  <w15:chartTrackingRefBased/>
  <w15:docId w15:val="{1B801563-7D32-4FC3-9728-D4739F0E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3953">
      <w:bodyDiv w:val="1"/>
      <w:marLeft w:val="0"/>
      <w:marRight w:val="0"/>
      <w:marTop w:val="0"/>
      <w:marBottom w:val="0"/>
      <w:divBdr>
        <w:top w:val="none" w:sz="0" w:space="0" w:color="auto"/>
        <w:left w:val="none" w:sz="0" w:space="0" w:color="auto"/>
        <w:bottom w:val="none" w:sz="0" w:space="0" w:color="auto"/>
        <w:right w:val="none" w:sz="0" w:space="0" w:color="auto"/>
      </w:divBdr>
    </w:div>
    <w:div w:id="1433624673">
      <w:bodyDiv w:val="1"/>
      <w:marLeft w:val="0"/>
      <w:marRight w:val="0"/>
      <w:marTop w:val="0"/>
      <w:marBottom w:val="0"/>
      <w:divBdr>
        <w:top w:val="none" w:sz="0" w:space="0" w:color="auto"/>
        <w:left w:val="none" w:sz="0" w:space="0" w:color="auto"/>
        <w:bottom w:val="none" w:sz="0" w:space="0" w:color="auto"/>
        <w:right w:val="none" w:sz="0" w:space="0" w:color="auto"/>
      </w:divBdr>
    </w:div>
    <w:div w:id="1891914043">
      <w:bodyDiv w:val="1"/>
      <w:marLeft w:val="0"/>
      <w:marRight w:val="0"/>
      <w:marTop w:val="0"/>
      <w:marBottom w:val="0"/>
      <w:divBdr>
        <w:top w:val="none" w:sz="0" w:space="0" w:color="auto"/>
        <w:left w:val="none" w:sz="0" w:space="0" w:color="auto"/>
        <w:bottom w:val="none" w:sz="0" w:space="0" w:color="auto"/>
        <w:right w:val="none" w:sz="0" w:space="0" w:color="auto"/>
      </w:divBdr>
    </w:div>
    <w:div w:id="19894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 Runde Saxegaard</dc:creator>
  <cp:keywords/>
  <dc:description/>
  <cp:lastModifiedBy>Sjur Emilio Hesthammer</cp:lastModifiedBy>
  <cp:revision>2</cp:revision>
  <dcterms:created xsi:type="dcterms:W3CDTF">2021-02-16T16:39:00Z</dcterms:created>
  <dcterms:modified xsi:type="dcterms:W3CDTF">2021-02-16T16:39:00Z</dcterms:modified>
</cp:coreProperties>
</file>