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6F42C" w14:textId="29DBF750" w:rsidR="00EF4BA6" w:rsidRPr="00EF4BA6" w:rsidRDefault="00EF4BA6" w:rsidP="00EF4BA6">
      <w:pPr>
        <w:shd w:val="clear" w:color="auto" w:fill="FFFFFF"/>
        <w:spacing w:before="375" w:after="150" w:line="240" w:lineRule="auto"/>
        <w:textAlignment w:val="baseline"/>
        <w:outlineLvl w:val="1"/>
        <w:rPr>
          <w:rFonts w:ascii="Arial" w:eastAsia="Times New Roman" w:hAnsi="Arial" w:cs="Arial"/>
          <w:color w:val="222222"/>
          <w:sz w:val="36"/>
          <w:szCs w:val="36"/>
        </w:rPr>
      </w:pPr>
      <w:r w:rsidRPr="00EF4BA6">
        <w:rPr>
          <w:rFonts w:ascii="Arial" w:eastAsia="Times New Roman" w:hAnsi="Arial" w:cs="Arial"/>
          <w:color w:val="222222"/>
          <w:sz w:val="36"/>
          <w:szCs w:val="36"/>
        </w:rPr>
        <w:t xml:space="preserve">STV2020 – Social </w:t>
      </w:r>
      <w:r w:rsidR="004D24A6" w:rsidRPr="00EF4BA6">
        <w:rPr>
          <w:rFonts w:ascii="Arial" w:eastAsia="Times New Roman" w:hAnsi="Arial" w:cs="Arial"/>
          <w:color w:val="222222"/>
          <w:sz w:val="36"/>
          <w:szCs w:val="36"/>
        </w:rPr>
        <w:t>Science</w:t>
      </w:r>
      <w:r w:rsidRPr="00EF4BA6">
        <w:rPr>
          <w:rFonts w:ascii="Arial" w:eastAsia="Times New Roman" w:hAnsi="Arial" w:cs="Arial"/>
          <w:color w:val="222222"/>
          <w:sz w:val="36"/>
          <w:szCs w:val="36"/>
        </w:rPr>
        <w:t xml:space="preserve"> data a</w:t>
      </w:r>
      <w:r>
        <w:rPr>
          <w:rFonts w:ascii="Arial" w:eastAsia="Times New Roman" w:hAnsi="Arial" w:cs="Arial"/>
          <w:color w:val="222222"/>
          <w:sz w:val="36"/>
          <w:szCs w:val="36"/>
        </w:rPr>
        <w:t>nalysis and programming</w:t>
      </w:r>
    </w:p>
    <w:p w14:paraId="3BF21BAB" w14:textId="77777777" w:rsidR="00EF4BA6" w:rsidRPr="00097FC8" w:rsidRDefault="00EF4BA6" w:rsidP="00EF4BA6">
      <w:pPr>
        <w:shd w:val="clear" w:color="auto" w:fill="FFFFFF"/>
        <w:spacing w:before="375" w:after="150" w:line="240" w:lineRule="auto"/>
        <w:textAlignment w:val="baseline"/>
        <w:outlineLvl w:val="1"/>
        <w:rPr>
          <w:rFonts w:ascii="Arial" w:eastAsia="Times New Roman" w:hAnsi="Arial" w:cs="Arial"/>
          <w:color w:val="222222"/>
          <w:sz w:val="36"/>
          <w:szCs w:val="36"/>
        </w:rPr>
      </w:pPr>
      <w:r w:rsidRPr="00097FC8">
        <w:rPr>
          <w:rFonts w:ascii="Arial" w:eastAsia="Times New Roman" w:hAnsi="Arial" w:cs="Arial"/>
          <w:color w:val="222222"/>
          <w:sz w:val="36"/>
          <w:szCs w:val="36"/>
        </w:rPr>
        <w:t>Course content</w:t>
      </w:r>
    </w:p>
    <w:p w14:paraId="521C473C" w14:textId="77777777" w:rsidR="00097FC8" w:rsidRPr="00097FC8" w:rsidRDefault="00097FC8" w:rsidP="00097FC8">
      <w:pPr>
        <w:shd w:val="clear" w:color="auto" w:fill="FFFFFF"/>
        <w:spacing w:before="150" w:after="75" w:line="240" w:lineRule="auto"/>
        <w:textAlignment w:val="baseline"/>
        <w:rPr>
          <w:rFonts w:ascii="Arial" w:eastAsia="Times New Roman" w:hAnsi="Arial" w:cs="Arial"/>
          <w:color w:val="444444"/>
          <w:sz w:val="24"/>
          <w:szCs w:val="24"/>
        </w:rPr>
      </w:pPr>
      <w:r w:rsidRPr="00097FC8">
        <w:rPr>
          <w:rFonts w:ascii="Arial" w:eastAsia="Times New Roman" w:hAnsi="Arial" w:cs="Arial"/>
          <w:color w:val="444444"/>
          <w:sz w:val="24"/>
          <w:szCs w:val="24"/>
        </w:rPr>
        <w:t xml:space="preserve">The course </w:t>
      </w:r>
      <w:r>
        <w:rPr>
          <w:rFonts w:ascii="Arial" w:eastAsia="Times New Roman" w:hAnsi="Arial" w:cs="Arial"/>
          <w:color w:val="444444"/>
          <w:sz w:val="24"/>
          <w:szCs w:val="24"/>
        </w:rPr>
        <w:t>offers</w:t>
      </w:r>
      <w:r w:rsidRPr="00097FC8">
        <w:rPr>
          <w:rFonts w:ascii="Arial" w:eastAsia="Times New Roman" w:hAnsi="Arial" w:cs="Arial"/>
          <w:color w:val="444444"/>
          <w:sz w:val="24"/>
          <w:szCs w:val="24"/>
        </w:rPr>
        <w:t xml:space="preserve"> an introduction to programming-based problem solving for social scientists. With</w:t>
      </w:r>
      <w:r>
        <w:rPr>
          <w:rFonts w:ascii="Arial" w:eastAsia="Times New Roman" w:hAnsi="Arial" w:cs="Arial"/>
          <w:color w:val="444444"/>
          <w:sz w:val="24"/>
          <w:szCs w:val="24"/>
        </w:rPr>
        <w:t xml:space="preserve"> ongoing</w:t>
      </w:r>
      <w:r w:rsidRPr="00097FC8">
        <w:rPr>
          <w:rFonts w:ascii="Arial" w:eastAsia="Times New Roman" w:hAnsi="Arial" w:cs="Arial"/>
          <w:color w:val="444444"/>
          <w:sz w:val="24"/>
          <w:szCs w:val="24"/>
        </w:rPr>
        <w:t xml:space="preserve"> digitali</w:t>
      </w:r>
      <w:r>
        <w:rPr>
          <w:rFonts w:ascii="Arial" w:eastAsia="Times New Roman" w:hAnsi="Arial" w:cs="Arial"/>
          <w:color w:val="444444"/>
          <w:sz w:val="24"/>
          <w:szCs w:val="24"/>
        </w:rPr>
        <w:t>z</w:t>
      </w:r>
      <w:r w:rsidRPr="00097FC8">
        <w:rPr>
          <w:rFonts w:ascii="Arial" w:eastAsia="Times New Roman" w:hAnsi="Arial" w:cs="Arial"/>
          <w:color w:val="444444"/>
          <w:sz w:val="24"/>
          <w:szCs w:val="24"/>
        </w:rPr>
        <w:t>ation in the public sector and automation of services, digital competence is in demand among employers in both the public and private sectors.</w:t>
      </w:r>
    </w:p>
    <w:p w14:paraId="21E5BA04" w14:textId="77777777" w:rsidR="00097FC8" w:rsidRPr="00097FC8" w:rsidRDefault="00097FC8" w:rsidP="00097FC8">
      <w:pPr>
        <w:shd w:val="clear" w:color="auto" w:fill="FFFFFF"/>
        <w:spacing w:before="150" w:after="75" w:line="240" w:lineRule="auto"/>
        <w:textAlignment w:val="baseline"/>
        <w:rPr>
          <w:rFonts w:ascii="Arial" w:eastAsia="Times New Roman" w:hAnsi="Arial" w:cs="Arial"/>
          <w:color w:val="444444"/>
          <w:sz w:val="24"/>
          <w:szCs w:val="24"/>
        </w:rPr>
      </w:pPr>
      <w:r w:rsidRPr="00097FC8">
        <w:rPr>
          <w:rFonts w:ascii="Arial" w:eastAsia="Times New Roman" w:hAnsi="Arial" w:cs="Arial"/>
          <w:color w:val="444444"/>
          <w:sz w:val="24"/>
          <w:szCs w:val="24"/>
        </w:rPr>
        <w:t xml:space="preserve">The course introduces a number of problems and solutions in social science data processing </w:t>
      </w:r>
      <w:r>
        <w:rPr>
          <w:rFonts w:ascii="Arial" w:eastAsia="Times New Roman" w:hAnsi="Arial" w:cs="Arial"/>
          <w:color w:val="444444"/>
          <w:sz w:val="24"/>
          <w:szCs w:val="24"/>
        </w:rPr>
        <w:t>with applications in</w:t>
      </w:r>
      <w:r w:rsidRPr="00097FC8">
        <w:rPr>
          <w:rFonts w:ascii="Arial" w:eastAsia="Times New Roman" w:hAnsi="Arial" w:cs="Arial"/>
          <w:color w:val="444444"/>
          <w:sz w:val="24"/>
          <w:szCs w:val="24"/>
        </w:rPr>
        <w:t xml:space="preserve"> R. We start with a number of general programming topics, followed by efficient processing of different data structures and how data can be combined using SQL and </w:t>
      </w:r>
      <w:proofErr w:type="spellStart"/>
      <w:r w:rsidRPr="00097FC8">
        <w:rPr>
          <w:rFonts w:ascii="Arial" w:eastAsia="Times New Roman" w:hAnsi="Arial" w:cs="Arial"/>
          <w:color w:val="444444"/>
          <w:sz w:val="24"/>
          <w:szCs w:val="24"/>
        </w:rPr>
        <w:t>Tidyverse</w:t>
      </w:r>
      <w:proofErr w:type="spellEnd"/>
      <w:r w:rsidRPr="00097FC8">
        <w:rPr>
          <w:rFonts w:ascii="Arial" w:eastAsia="Times New Roman" w:hAnsi="Arial" w:cs="Arial"/>
          <w:color w:val="444444"/>
          <w:sz w:val="24"/>
          <w:szCs w:val="24"/>
        </w:rPr>
        <w:t>. Secondly, we look at special challenges related to space and time. The spatial dimension introduces GIS techniques. Towards the end, we see how machine text analysis can be used to automate data collection and we look at how we can effectively visualize different types of data.</w:t>
      </w:r>
    </w:p>
    <w:p w14:paraId="051DF08A" w14:textId="77777777" w:rsidR="00097FC8" w:rsidRPr="00097FC8" w:rsidRDefault="00097FC8" w:rsidP="00097FC8">
      <w:pPr>
        <w:shd w:val="clear" w:color="auto" w:fill="FFFFFF"/>
        <w:spacing w:before="150" w:after="75" w:line="240" w:lineRule="auto"/>
        <w:textAlignment w:val="baseline"/>
        <w:rPr>
          <w:rFonts w:ascii="Arial" w:eastAsia="Times New Roman" w:hAnsi="Arial" w:cs="Arial"/>
          <w:color w:val="444444"/>
          <w:sz w:val="24"/>
          <w:szCs w:val="24"/>
        </w:rPr>
      </w:pPr>
      <w:r w:rsidRPr="00097FC8">
        <w:rPr>
          <w:rFonts w:ascii="Arial" w:eastAsia="Times New Roman" w:hAnsi="Arial" w:cs="Arial"/>
          <w:color w:val="444444"/>
          <w:sz w:val="24"/>
          <w:szCs w:val="24"/>
        </w:rPr>
        <w:t>The course provides a good basis for independent work with social science information.</w:t>
      </w:r>
    </w:p>
    <w:p w14:paraId="68A1A3BD" w14:textId="77777777" w:rsidR="00EF4BA6" w:rsidRPr="00097FC8" w:rsidRDefault="00EF4BA6" w:rsidP="00EF4BA6">
      <w:pPr>
        <w:shd w:val="clear" w:color="auto" w:fill="FFFFFF"/>
        <w:spacing w:before="375" w:after="150" w:line="240" w:lineRule="auto"/>
        <w:textAlignment w:val="baseline"/>
        <w:outlineLvl w:val="1"/>
        <w:rPr>
          <w:rFonts w:ascii="Arial" w:eastAsia="Times New Roman" w:hAnsi="Arial" w:cs="Arial"/>
          <w:color w:val="222222"/>
          <w:sz w:val="36"/>
          <w:szCs w:val="36"/>
        </w:rPr>
      </w:pPr>
      <w:r w:rsidRPr="00097FC8">
        <w:rPr>
          <w:rFonts w:ascii="Arial" w:eastAsia="Times New Roman" w:hAnsi="Arial" w:cs="Arial"/>
          <w:color w:val="222222"/>
          <w:sz w:val="36"/>
          <w:szCs w:val="36"/>
        </w:rPr>
        <w:t>Learning Outcome</w:t>
      </w:r>
    </w:p>
    <w:p w14:paraId="1C13800D" w14:textId="77777777" w:rsidR="00EF4BA6" w:rsidRPr="00097FC8" w:rsidRDefault="00097FC8" w:rsidP="00EF4BA6">
      <w:pPr>
        <w:shd w:val="clear" w:color="auto" w:fill="FFFFFF"/>
        <w:spacing w:before="150" w:after="75" w:line="240" w:lineRule="auto"/>
        <w:textAlignment w:val="baseline"/>
        <w:rPr>
          <w:rFonts w:ascii="Arial" w:eastAsia="Times New Roman" w:hAnsi="Arial" w:cs="Arial"/>
          <w:color w:val="444444"/>
          <w:sz w:val="24"/>
          <w:szCs w:val="24"/>
        </w:rPr>
      </w:pPr>
      <w:r w:rsidRPr="00097FC8">
        <w:rPr>
          <w:rFonts w:ascii="Arial" w:eastAsia="Times New Roman" w:hAnsi="Arial" w:cs="Arial"/>
          <w:color w:val="444444"/>
          <w:sz w:val="24"/>
          <w:szCs w:val="24"/>
        </w:rPr>
        <w:t xml:space="preserve">Having concluded this class </w:t>
      </w:r>
      <w:r>
        <w:rPr>
          <w:rFonts w:ascii="Arial" w:eastAsia="Times New Roman" w:hAnsi="Arial" w:cs="Arial"/>
          <w:color w:val="444444"/>
          <w:sz w:val="24"/>
          <w:szCs w:val="24"/>
        </w:rPr>
        <w:t>students</w:t>
      </w:r>
      <w:r w:rsidRPr="00097FC8">
        <w:rPr>
          <w:rFonts w:ascii="Arial" w:eastAsia="Times New Roman" w:hAnsi="Arial" w:cs="Arial"/>
          <w:color w:val="444444"/>
          <w:sz w:val="24"/>
          <w:szCs w:val="24"/>
        </w:rPr>
        <w:t xml:space="preserve"> will</w:t>
      </w:r>
      <w:r w:rsidR="00EF4BA6" w:rsidRPr="00097FC8">
        <w:rPr>
          <w:rFonts w:ascii="Arial" w:eastAsia="Times New Roman" w:hAnsi="Arial" w:cs="Arial"/>
          <w:color w:val="444444"/>
          <w:sz w:val="24"/>
          <w:szCs w:val="24"/>
        </w:rPr>
        <w:t>:</w:t>
      </w:r>
    </w:p>
    <w:p w14:paraId="332425E6" w14:textId="77777777" w:rsidR="00EF4BA6" w:rsidRPr="00A20AF1" w:rsidRDefault="00097FC8" w:rsidP="00EF4BA6">
      <w:pPr>
        <w:shd w:val="clear" w:color="auto" w:fill="FFFFFF"/>
        <w:spacing w:before="150" w:after="75" w:line="240" w:lineRule="auto"/>
        <w:textAlignment w:val="baseline"/>
        <w:outlineLvl w:val="3"/>
        <w:rPr>
          <w:rFonts w:ascii="Arial" w:eastAsia="Times New Roman" w:hAnsi="Arial" w:cs="Arial"/>
          <w:b/>
          <w:bCs/>
          <w:color w:val="222222"/>
          <w:sz w:val="24"/>
          <w:szCs w:val="24"/>
        </w:rPr>
      </w:pPr>
      <w:r>
        <w:rPr>
          <w:rFonts w:ascii="Arial" w:eastAsia="Times New Roman" w:hAnsi="Arial" w:cs="Arial"/>
          <w:b/>
          <w:bCs/>
          <w:color w:val="222222"/>
          <w:sz w:val="24"/>
          <w:szCs w:val="24"/>
        </w:rPr>
        <w:t>Knowledge</w:t>
      </w:r>
    </w:p>
    <w:p w14:paraId="0CCEC4B8" w14:textId="77777777" w:rsidR="00A921EF" w:rsidRPr="00A921EF" w:rsidRDefault="00A921EF" w:rsidP="00EF4BA6">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rPr>
      </w:pPr>
      <w:r w:rsidRPr="00A921EF">
        <w:rPr>
          <w:rFonts w:ascii="Arial" w:eastAsia="Times New Roman" w:hAnsi="Arial" w:cs="Arial"/>
          <w:color w:val="444444"/>
          <w:sz w:val="24"/>
          <w:szCs w:val="24"/>
        </w:rPr>
        <w:t>Efficiently process different types of data</w:t>
      </w:r>
    </w:p>
    <w:p w14:paraId="735D8A5A" w14:textId="77777777" w:rsidR="00EF4BA6" w:rsidRDefault="00A921EF" w:rsidP="00EF4BA6">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rPr>
      </w:pPr>
      <w:r w:rsidRPr="00A921EF">
        <w:rPr>
          <w:rFonts w:ascii="Arial" w:eastAsia="Times New Roman" w:hAnsi="Arial" w:cs="Arial"/>
          <w:color w:val="444444"/>
          <w:sz w:val="24"/>
          <w:szCs w:val="24"/>
        </w:rPr>
        <w:t>Be able to write R</w:t>
      </w:r>
      <w:r>
        <w:rPr>
          <w:rFonts w:ascii="Arial" w:eastAsia="Times New Roman" w:hAnsi="Arial" w:cs="Arial"/>
          <w:color w:val="444444"/>
          <w:sz w:val="24"/>
          <w:szCs w:val="24"/>
        </w:rPr>
        <w:t xml:space="preserve"> code</w:t>
      </w:r>
    </w:p>
    <w:p w14:paraId="669191C8" w14:textId="77777777" w:rsidR="00A921EF" w:rsidRDefault="00A921EF" w:rsidP="00EF4BA6">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rPr>
      </w:pPr>
      <w:r>
        <w:rPr>
          <w:rFonts w:ascii="Arial" w:eastAsia="Times New Roman" w:hAnsi="Arial" w:cs="Arial"/>
          <w:color w:val="444444"/>
          <w:sz w:val="24"/>
          <w:szCs w:val="24"/>
        </w:rPr>
        <w:t>Master</w:t>
      </w:r>
      <w:r w:rsidRPr="00A921EF">
        <w:rPr>
          <w:rFonts w:ascii="Arial" w:eastAsia="Times New Roman" w:hAnsi="Arial" w:cs="Arial"/>
          <w:color w:val="444444"/>
          <w:sz w:val="24"/>
          <w:szCs w:val="24"/>
        </w:rPr>
        <w:t xml:space="preserve"> the whole </w:t>
      </w:r>
      <w:r>
        <w:rPr>
          <w:rFonts w:ascii="Arial" w:eastAsia="Times New Roman" w:hAnsi="Arial" w:cs="Arial"/>
          <w:color w:val="444444"/>
          <w:sz w:val="24"/>
          <w:szCs w:val="24"/>
        </w:rPr>
        <w:t xml:space="preserve">online </w:t>
      </w:r>
      <w:r w:rsidRPr="00A921EF">
        <w:rPr>
          <w:rFonts w:ascii="Arial" w:eastAsia="Times New Roman" w:hAnsi="Arial" w:cs="Arial"/>
          <w:color w:val="444444"/>
          <w:sz w:val="24"/>
          <w:szCs w:val="24"/>
        </w:rPr>
        <w:t>process from data collection via analysis to visual presentation</w:t>
      </w:r>
      <w:r>
        <w:rPr>
          <w:rFonts w:ascii="Arial" w:eastAsia="Times New Roman" w:hAnsi="Arial" w:cs="Arial"/>
          <w:color w:val="444444"/>
          <w:sz w:val="24"/>
          <w:szCs w:val="24"/>
        </w:rPr>
        <w:t>.</w:t>
      </w:r>
    </w:p>
    <w:p w14:paraId="7992A5DB" w14:textId="77777777" w:rsidR="00A921EF" w:rsidRPr="00A921EF" w:rsidRDefault="00A921EF" w:rsidP="00EF4BA6">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rPr>
      </w:pPr>
      <w:r>
        <w:rPr>
          <w:rFonts w:ascii="Arial" w:eastAsia="Times New Roman" w:hAnsi="Arial" w:cs="Arial"/>
          <w:color w:val="444444"/>
          <w:sz w:val="24"/>
          <w:szCs w:val="24"/>
        </w:rPr>
        <w:t>Be able to</w:t>
      </w:r>
      <w:r w:rsidRPr="00A921EF">
        <w:rPr>
          <w:rFonts w:ascii="Arial" w:eastAsia="Times New Roman" w:hAnsi="Arial" w:cs="Arial"/>
          <w:color w:val="444444"/>
          <w:sz w:val="24"/>
          <w:szCs w:val="24"/>
        </w:rPr>
        <w:t xml:space="preserve"> define a research problem that can be answered by information available online</w:t>
      </w:r>
    </w:p>
    <w:p w14:paraId="09F1BA99" w14:textId="77777777" w:rsidR="00EF4BA6" w:rsidRPr="00A20AF1" w:rsidRDefault="00097FC8" w:rsidP="00EF4BA6">
      <w:pPr>
        <w:shd w:val="clear" w:color="auto" w:fill="FFFFFF"/>
        <w:spacing w:before="150" w:after="75" w:line="240" w:lineRule="auto"/>
        <w:textAlignment w:val="baseline"/>
        <w:outlineLvl w:val="3"/>
        <w:rPr>
          <w:rFonts w:ascii="Arial" w:eastAsia="Times New Roman" w:hAnsi="Arial" w:cs="Arial"/>
          <w:b/>
          <w:bCs/>
          <w:color w:val="222222"/>
          <w:sz w:val="24"/>
          <w:szCs w:val="24"/>
        </w:rPr>
      </w:pPr>
      <w:r>
        <w:rPr>
          <w:rFonts w:ascii="Arial" w:eastAsia="Times New Roman" w:hAnsi="Arial" w:cs="Arial"/>
          <w:b/>
          <w:bCs/>
          <w:color w:val="222222"/>
          <w:sz w:val="24"/>
          <w:szCs w:val="24"/>
        </w:rPr>
        <w:t>Skills</w:t>
      </w:r>
    </w:p>
    <w:p w14:paraId="199032C3" w14:textId="77777777" w:rsidR="002A11CE" w:rsidRDefault="002A11CE" w:rsidP="00EF4BA6">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rPr>
      </w:pPr>
      <w:r>
        <w:rPr>
          <w:rFonts w:ascii="Arial" w:eastAsia="Times New Roman" w:hAnsi="Arial" w:cs="Arial"/>
          <w:color w:val="444444"/>
          <w:sz w:val="24"/>
          <w:szCs w:val="24"/>
        </w:rPr>
        <w:t>be</w:t>
      </w:r>
      <w:r w:rsidRPr="002A11CE">
        <w:rPr>
          <w:rFonts w:ascii="Arial" w:eastAsia="Times New Roman" w:hAnsi="Arial" w:cs="Arial"/>
          <w:color w:val="444444"/>
          <w:sz w:val="24"/>
          <w:szCs w:val="24"/>
        </w:rPr>
        <w:t xml:space="preserve"> familiar with programming in R</w:t>
      </w:r>
      <w:r>
        <w:rPr>
          <w:rFonts w:ascii="Arial" w:eastAsia="Times New Roman" w:hAnsi="Arial" w:cs="Arial"/>
          <w:color w:val="444444"/>
          <w:sz w:val="24"/>
          <w:szCs w:val="24"/>
        </w:rPr>
        <w:t xml:space="preserve">, and </w:t>
      </w:r>
      <w:r w:rsidRPr="002A11CE">
        <w:rPr>
          <w:rFonts w:ascii="Arial" w:eastAsia="Times New Roman" w:hAnsi="Arial" w:cs="Arial"/>
          <w:color w:val="444444"/>
          <w:sz w:val="24"/>
          <w:szCs w:val="24"/>
        </w:rPr>
        <w:t xml:space="preserve">use </w:t>
      </w:r>
      <w:r>
        <w:rPr>
          <w:rFonts w:ascii="Arial" w:eastAsia="Times New Roman" w:hAnsi="Arial" w:cs="Arial"/>
          <w:color w:val="444444"/>
          <w:sz w:val="24"/>
          <w:szCs w:val="24"/>
        </w:rPr>
        <w:t xml:space="preserve">data </w:t>
      </w:r>
      <w:r w:rsidRPr="002A11CE">
        <w:rPr>
          <w:rFonts w:ascii="Arial" w:eastAsia="Times New Roman" w:hAnsi="Arial" w:cs="Arial"/>
          <w:color w:val="444444"/>
          <w:sz w:val="24"/>
          <w:szCs w:val="24"/>
        </w:rPr>
        <w:t>structures, write loops and more efficient options, do condition tests and write your own functions</w:t>
      </w:r>
    </w:p>
    <w:p w14:paraId="4BF818A3" w14:textId="77777777" w:rsidR="002A11CE" w:rsidRDefault="002A11CE" w:rsidP="00EF4BA6">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rPr>
      </w:pPr>
      <w:r>
        <w:rPr>
          <w:rFonts w:ascii="Arial" w:eastAsia="Times New Roman" w:hAnsi="Arial" w:cs="Arial"/>
          <w:color w:val="444444"/>
          <w:sz w:val="24"/>
          <w:szCs w:val="24"/>
        </w:rPr>
        <w:t xml:space="preserve">be able to </w:t>
      </w:r>
      <w:r w:rsidRPr="002A11CE">
        <w:rPr>
          <w:rFonts w:ascii="Arial" w:eastAsia="Times New Roman" w:hAnsi="Arial" w:cs="Arial"/>
          <w:color w:val="444444"/>
          <w:sz w:val="24"/>
          <w:szCs w:val="24"/>
        </w:rPr>
        <w:t>write R-code that retrieves data from web pages, analyze these and present the results using tables and figures</w:t>
      </w:r>
    </w:p>
    <w:p w14:paraId="07D60F18" w14:textId="77777777" w:rsidR="002A11CE" w:rsidRPr="002A11CE" w:rsidRDefault="002A11CE" w:rsidP="00EF4BA6">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rPr>
      </w:pPr>
      <w:r>
        <w:rPr>
          <w:rFonts w:ascii="Arial" w:eastAsia="Times New Roman" w:hAnsi="Arial" w:cs="Arial"/>
          <w:color w:val="444444"/>
          <w:sz w:val="24"/>
          <w:szCs w:val="24"/>
        </w:rPr>
        <w:t>be able to</w:t>
      </w:r>
      <w:r w:rsidRPr="002A11CE">
        <w:rPr>
          <w:rFonts w:ascii="Arial" w:eastAsia="Times New Roman" w:hAnsi="Arial" w:cs="Arial"/>
          <w:color w:val="444444"/>
          <w:sz w:val="24"/>
          <w:szCs w:val="24"/>
        </w:rPr>
        <w:t xml:space="preserve"> make an interactive presentation of your research results</w:t>
      </w:r>
    </w:p>
    <w:p w14:paraId="3A0DB215" w14:textId="07DB3330" w:rsidR="00EF4BA6" w:rsidRPr="00A20AF1" w:rsidRDefault="00EF4BA6" w:rsidP="00EF4BA6">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A20AF1">
        <w:rPr>
          <w:rFonts w:ascii="Arial" w:eastAsia="Times New Roman" w:hAnsi="Arial" w:cs="Arial"/>
          <w:b/>
          <w:bCs/>
          <w:color w:val="222222"/>
          <w:sz w:val="24"/>
          <w:szCs w:val="24"/>
        </w:rPr>
        <w:t>Gen</w:t>
      </w:r>
      <w:r w:rsidR="004D24A6">
        <w:rPr>
          <w:rFonts w:ascii="Arial" w:eastAsia="Times New Roman" w:hAnsi="Arial" w:cs="Arial"/>
          <w:b/>
          <w:bCs/>
          <w:color w:val="222222"/>
          <w:sz w:val="24"/>
          <w:szCs w:val="24"/>
        </w:rPr>
        <w:t>eral competence</w:t>
      </w:r>
    </w:p>
    <w:p w14:paraId="3A75A978" w14:textId="77777777" w:rsidR="002A11CE" w:rsidRPr="002A11CE" w:rsidRDefault="002A11CE" w:rsidP="00EF4BA6">
      <w:pPr>
        <w:numPr>
          <w:ilvl w:val="0"/>
          <w:numId w:val="3"/>
        </w:numPr>
        <w:shd w:val="clear" w:color="auto" w:fill="FFFFFF"/>
        <w:spacing w:after="75" w:line="240" w:lineRule="auto"/>
        <w:ind w:left="384"/>
        <w:textAlignment w:val="baseline"/>
        <w:rPr>
          <w:rFonts w:ascii="Arial" w:eastAsia="Times New Roman" w:hAnsi="Arial" w:cs="Arial"/>
          <w:color w:val="444444"/>
          <w:sz w:val="24"/>
          <w:szCs w:val="24"/>
        </w:rPr>
      </w:pPr>
      <w:r>
        <w:rPr>
          <w:rFonts w:ascii="Arial" w:eastAsia="Times New Roman" w:hAnsi="Arial" w:cs="Arial"/>
          <w:color w:val="444444"/>
          <w:sz w:val="24"/>
          <w:szCs w:val="24"/>
        </w:rPr>
        <w:t xml:space="preserve">know how to </w:t>
      </w:r>
      <w:r w:rsidRPr="002A11CE">
        <w:rPr>
          <w:rFonts w:ascii="Arial" w:eastAsia="Times New Roman" w:hAnsi="Arial" w:cs="Arial"/>
          <w:color w:val="444444"/>
          <w:sz w:val="24"/>
          <w:szCs w:val="24"/>
        </w:rPr>
        <w:t>collect, prepare, analyze and present relevant data to answer social science questions</w:t>
      </w:r>
    </w:p>
    <w:p w14:paraId="5C92F1AA" w14:textId="1EEF0312" w:rsidR="00EF4BA6" w:rsidRPr="00580E8F" w:rsidRDefault="00580E8F" w:rsidP="00EF4BA6">
      <w:pPr>
        <w:shd w:val="clear" w:color="auto" w:fill="FFFFFF"/>
        <w:spacing w:before="375" w:after="150" w:line="240" w:lineRule="auto"/>
        <w:textAlignment w:val="baseline"/>
        <w:outlineLvl w:val="1"/>
        <w:rPr>
          <w:rFonts w:ascii="Arial" w:eastAsia="Times New Roman" w:hAnsi="Arial" w:cs="Arial"/>
          <w:color w:val="222222"/>
          <w:sz w:val="36"/>
          <w:szCs w:val="36"/>
        </w:rPr>
      </w:pPr>
      <w:r w:rsidRPr="00580E8F">
        <w:rPr>
          <w:rFonts w:ascii="Arial" w:eastAsia="Times New Roman" w:hAnsi="Arial" w:cs="Arial"/>
          <w:color w:val="222222"/>
          <w:sz w:val="36"/>
          <w:szCs w:val="36"/>
        </w:rPr>
        <w:lastRenderedPageBreak/>
        <w:t>Teaching</w:t>
      </w:r>
    </w:p>
    <w:p w14:paraId="0C4DF91A" w14:textId="723681B3" w:rsidR="00EF4BA6" w:rsidRPr="00580E8F" w:rsidRDefault="00580E8F" w:rsidP="00EF4BA6">
      <w:pPr>
        <w:shd w:val="clear" w:color="auto" w:fill="FFFFFF"/>
        <w:spacing w:before="150" w:after="75" w:line="240" w:lineRule="auto"/>
        <w:textAlignment w:val="baseline"/>
        <w:rPr>
          <w:rFonts w:ascii="Arial" w:eastAsia="Times New Roman" w:hAnsi="Arial" w:cs="Arial"/>
          <w:color w:val="444444"/>
          <w:sz w:val="24"/>
          <w:szCs w:val="24"/>
        </w:rPr>
      </w:pPr>
      <w:r w:rsidRPr="00580E8F">
        <w:rPr>
          <w:rFonts w:ascii="Arial" w:eastAsia="Times New Roman" w:hAnsi="Arial" w:cs="Arial"/>
          <w:color w:val="444444"/>
          <w:sz w:val="24"/>
          <w:szCs w:val="24"/>
        </w:rPr>
        <w:t>Lectures</w:t>
      </w:r>
      <w:r w:rsidR="00EF4BA6" w:rsidRPr="00580E8F">
        <w:rPr>
          <w:rFonts w:ascii="Arial" w:eastAsia="Times New Roman" w:hAnsi="Arial" w:cs="Arial"/>
          <w:color w:val="444444"/>
          <w:sz w:val="24"/>
          <w:szCs w:val="24"/>
        </w:rPr>
        <w:t xml:space="preserve"> </w:t>
      </w:r>
      <w:r w:rsidRPr="00580E8F">
        <w:rPr>
          <w:rFonts w:ascii="Arial" w:eastAsia="Times New Roman" w:hAnsi="Arial" w:cs="Arial"/>
          <w:color w:val="444444"/>
          <w:sz w:val="24"/>
          <w:szCs w:val="24"/>
        </w:rPr>
        <w:t>and seminars</w:t>
      </w:r>
      <w:r>
        <w:rPr>
          <w:rFonts w:ascii="Arial" w:eastAsia="Times New Roman" w:hAnsi="Arial" w:cs="Arial"/>
          <w:color w:val="444444"/>
          <w:sz w:val="24"/>
          <w:szCs w:val="24"/>
        </w:rPr>
        <w:t xml:space="preserve"> with compulsory activities</w:t>
      </w:r>
    </w:p>
    <w:p w14:paraId="265A14F7" w14:textId="0382F4CE" w:rsidR="00EF4BA6" w:rsidRPr="00580E8F" w:rsidRDefault="00580E8F" w:rsidP="00EF4BA6">
      <w:pPr>
        <w:shd w:val="clear" w:color="auto" w:fill="FFFFFF"/>
        <w:spacing w:before="375" w:after="150" w:line="240" w:lineRule="auto"/>
        <w:textAlignment w:val="baseline"/>
        <w:outlineLvl w:val="1"/>
        <w:rPr>
          <w:rFonts w:ascii="Arial" w:eastAsia="Times New Roman" w:hAnsi="Arial" w:cs="Arial"/>
          <w:color w:val="222222"/>
          <w:sz w:val="36"/>
          <w:szCs w:val="36"/>
        </w:rPr>
      </w:pPr>
      <w:r w:rsidRPr="00580E8F">
        <w:rPr>
          <w:rFonts w:ascii="Arial" w:eastAsia="Times New Roman" w:hAnsi="Arial" w:cs="Arial"/>
          <w:color w:val="222222"/>
          <w:sz w:val="36"/>
          <w:szCs w:val="36"/>
        </w:rPr>
        <w:t>Exam</w:t>
      </w:r>
    </w:p>
    <w:p w14:paraId="44982821" w14:textId="122AD47A" w:rsidR="00580E8F" w:rsidRDefault="00580E8F" w:rsidP="00580E8F">
      <w:pPr>
        <w:numPr>
          <w:ilvl w:val="0"/>
          <w:numId w:val="4"/>
        </w:numPr>
        <w:shd w:val="clear" w:color="auto" w:fill="FFFFFF"/>
        <w:spacing w:after="75" w:line="240" w:lineRule="auto"/>
        <w:ind w:left="384"/>
        <w:textAlignment w:val="baseline"/>
        <w:rPr>
          <w:rFonts w:ascii="Arial" w:eastAsia="Times New Roman" w:hAnsi="Arial" w:cs="Arial"/>
          <w:color w:val="444444"/>
          <w:sz w:val="24"/>
          <w:szCs w:val="24"/>
        </w:rPr>
      </w:pPr>
      <w:r>
        <w:rPr>
          <w:rFonts w:ascii="Arial" w:eastAsia="Times New Roman" w:hAnsi="Arial" w:cs="Arial"/>
          <w:color w:val="444444"/>
          <w:sz w:val="24"/>
          <w:szCs w:val="24"/>
        </w:rPr>
        <w:t xml:space="preserve"> term-paper</w:t>
      </w:r>
    </w:p>
    <w:p w14:paraId="10261527" w14:textId="713F17D4" w:rsidR="006D4DFC" w:rsidRDefault="006D4DFC" w:rsidP="006D4DFC">
      <w:pPr>
        <w:shd w:val="clear" w:color="auto" w:fill="FFFFFF"/>
        <w:spacing w:after="75" w:line="240" w:lineRule="auto"/>
        <w:textAlignment w:val="baseline"/>
        <w:rPr>
          <w:rFonts w:ascii="Arial" w:eastAsia="Times New Roman" w:hAnsi="Arial" w:cs="Arial"/>
          <w:color w:val="444444"/>
          <w:sz w:val="24"/>
          <w:szCs w:val="24"/>
        </w:rPr>
      </w:pPr>
    </w:p>
    <w:p w14:paraId="1C821189" w14:textId="790E4E45" w:rsidR="006D4DFC" w:rsidRDefault="00E414AE" w:rsidP="006D4DFC">
      <w:pPr>
        <w:shd w:val="clear" w:color="auto" w:fill="FFFFFF"/>
        <w:spacing w:after="75" w:line="240" w:lineRule="auto"/>
        <w:textAlignment w:val="baseline"/>
        <w:rPr>
          <w:rFonts w:ascii="Arial" w:eastAsia="Times New Roman" w:hAnsi="Arial" w:cs="Arial"/>
          <w:color w:val="444444"/>
          <w:sz w:val="24"/>
          <w:szCs w:val="24"/>
        </w:rPr>
      </w:pPr>
      <w:r>
        <w:rPr>
          <w:rFonts w:ascii="Arial" w:eastAsia="Times New Roman" w:hAnsi="Arial" w:cs="Arial"/>
          <w:color w:val="444444"/>
          <w:sz w:val="24"/>
          <w:szCs w:val="24"/>
        </w:rPr>
        <w:t>Recommended background knowledge</w:t>
      </w:r>
    </w:p>
    <w:p w14:paraId="2B1BE2E3" w14:textId="4096B8DF" w:rsidR="006D4DFC" w:rsidRPr="00580E8F" w:rsidRDefault="006D4DFC" w:rsidP="006D4DFC">
      <w:pPr>
        <w:shd w:val="clear" w:color="auto" w:fill="FFFFFF"/>
        <w:spacing w:after="75" w:line="240" w:lineRule="auto"/>
        <w:textAlignment w:val="baseline"/>
        <w:rPr>
          <w:rFonts w:ascii="Arial" w:eastAsia="Times New Roman" w:hAnsi="Arial" w:cs="Arial"/>
          <w:color w:val="444444"/>
          <w:sz w:val="24"/>
          <w:szCs w:val="24"/>
        </w:rPr>
      </w:pPr>
      <w:r>
        <w:rPr>
          <w:rFonts w:ascii="Arial" w:eastAsia="Times New Roman" w:hAnsi="Arial" w:cs="Arial"/>
          <w:color w:val="444444"/>
          <w:sz w:val="24"/>
          <w:szCs w:val="24"/>
        </w:rPr>
        <w:t>stv1020</w:t>
      </w:r>
    </w:p>
    <w:sectPr w:rsidR="006D4DFC" w:rsidRPr="0058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6D"/>
    <w:multiLevelType w:val="multilevel"/>
    <w:tmpl w:val="DAA2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1362A"/>
    <w:multiLevelType w:val="multilevel"/>
    <w:tmpl w:val="2ECC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C3854"/>
    <w:multiLevelType w:val="multilevel"/>
    <w:tmpl w:val="5B54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374D1"/>
    <w:multiLevelType w:val="multilevel"/>
    <w:tmpl w:val="6F58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F2CFF"/>
    <w:multiLevelType w:val="multilevel"/>
    <w:tmpl w:val="CF60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A6"/>
    <w:rsid w:val="00052D04"/>
    <w:rsid w:val="00097FC8"/>
    <w:rsid w:val="002A11CE"/>
    <w:rsid w:val="004D24A6"/>
    <w:rsid w:val="00580E8F"/>
    <w:rsid w:val="006D4DFC"/>
    <w:rsid w:val="00743504"/>
    <w:rsid w:val="008F7EE8"/>
    <w:rsid w:val="00A921EF"/>
    <w:rsid w:val="00B55C44"/>
    <w:rsid w:val="00E414AE"/>
    <w:rsid w:val="00EB32F8"/>
    <w:rsid w:val="00EF4BA6"/>
    <w:rsid w:val="00FF64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F0A9"/>
  <w15:chartTrackingRefBased/>
  <w15:docId w15:val="{45929772-539F-42DB-B7DB-CD8A0815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604903">
      <w:bodyDiv w:val="1"/>
      <w:marLeft w:val="0"/>
      <w:marRight w:val="0"/>
      <w:marTop w:val="0"/>
      <w:marBottom w:val="0"/>
      <w:divBdr>
        <w:top w:val="none" w:sz="0" w:space="0" w:color="auto"/>
        <w:left w:val="none" w:sz="0" w:space="0" w:color="auto"/>
        <w:bottom w:val="none" w:sz="0" w:space="0" w:color="auto"/>
        <w:right w:val="none" w:sz="0" w:space="0" w:color="auto"/>
      </w:divBdr>
    </w:div>
    <w:div w:id="1452549496">
      <w:bodyDiv w:val="1"/>
      <w:marLeft w:val="0"/>
      <w:marRight w:val="0"/>
      <w:marTop w:val="0"/>
      <w:marBottom w:val="0"/>
      <w:divBdr>
        <w:top w:val="none" w:sz="0" w:space="0" w:color="auto"/>
        <w:left w:val="none" w:sz="0" w:space="0" w:color="auto"/>
        <w:bottom w:val="none" w:sz="0" w:space="0" w:color="auto"/>
        <w:right w:val="none" w:sz="0" w:space="0" w:color="auto"/>
      </w:divBdr>
    </w:div>
    <w:div w:id="19415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Strand</dc:creator>
  <cp:keywords/>
  <dc:description/>
  <cp:lastModifiedBy>Microsoft Office User</cp:lastModifiedBy>
  <cp:revision>2</cp:revision>
  <dcterms:created xsi:type="dcterms:W3CDTF">2020-09-22T13:25:00Z</dcterms:created>
  <dcterms:modified xsi:type="dcterms:W3CDTF">2020-09-22T13:25:00Z</dcterms:modified>
</cp:coreProperties>
</file>