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31200" cy="596900"/>
            <wp:effectExtent b="0" l="0" r="0" t="0"/>
            <wp:docPr descr="http://www.forskningstorget.net/wp-content/uploads/2015/07/SV_PSYK_Segl_A.png" id="1" name="image1.png"/>
            <a:graphic>
              <a:graphicData uri="http://schemas.openxmlformats.org/drawingml/2006/picture">
                <pic:pic>
                  <pic:nvPicPr>
                    <pic:cNvPr descr="http://www.forskningstorget.net/wp-content/uploads/2015/07/SV_PSYK_Segl_A.png" id="0" name="image1.png"/>
                    <pic:cNvPicPr preferRelativeResize="0"/>
                  </pic:nvPicPr>
                  <pic:blipFill>
                    <a:blip r:embed="rId6"/>
                    <a:srcRect b="29411" l="14829" r="18244" t="2005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160" w:line="259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Referat – Fagutvalget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Utvalg: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Fagutvalget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Møtedato: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23.mars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Møtested: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Tilstede:  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Viktor, Pernille, Laura, Hedvig, Guttorm, Signe, Ida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pBdr>
          <w:top w:color="000000" w:space="1" w:sz="12" w:val="single"/>
          <w:bottom w:color="000000" w:space="1" w:sz="12" w:val="singl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12" w:val="single"/>
          <w:bottom w:color="000000" w:space="1" w:sz="12" w:val="singl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Referat </w:t>
      </w:r>
    </w:p>
    <w:p w:rsidR="00000000" w:rsidDel="00000000" w:rsidP="00000000" w:rsidRDefault="00000000" w:rsidRPr="00000000" w14:paraId="0000000A">
      <w:pPr>
        <w:pBdr>
          <w:top w:color="000000" w:space="1" w:sz="12" w:val="single"/>
          <w:bottom w:color="000000" w:space="1" w:sz="12" w:val="singl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Saksnr./år</w:t>
        <w:tab/>
        <w:t xml:space="preserve">Tittel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27/23</w:t>
        <w:tab/>
        <w:tab/>
        <w:t xml:space="preserve">Godkjenning av innkalling og dagsorden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Godkjent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28/ 23 Arrangementstøtte kling kokos </w:t>
      </w:r>
    </w:p>
    <w:p w:rsidR="00000000" w:rsidDel="00000000" w:rsidP="00000000" w:rsidRDefault="00000000" w:rsidRPr="00000000" w14:paraId="0000000E">
      <w:pPr>
        <w:spacing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Kling kokos Søker om 13 000kr i arrangementstøtte til hyttetur. De er 20 deltakere som har planer om å reise. I følge FU sine retningslinjer går dette under delvis åpent arrangement, og de får innvilget som følger: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Leie av hytte: FU dekker 100kr per natt, per person til et maksbeløp på 6000kr for delvis åpne arrangement. Til sammen blir det innvilget 4000kr for den posten.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Mat og drikke: 2000 kr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Premier (kan ikke være mat eller drikke, dette inkluderer godteri og brus): 400 kr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Plastkopper, pynt, andre effekter: 200 kr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Totalt innvilges det 6600kr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 info om økonomisk støtte fra FU: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https://www.sv.uio.no/psi/livet-rundt-studiene/studentdemokrati/fagutvalg/oekonomisk/#toc2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30/23 Evt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Air Dropping av ubehagelige bilder på lesesalen på PSI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Administrasjonen vet om saken, og flere har meldt inn til UIO sitt si fra system. PU BAMA er i dialog med ledelsen om saken, og ønsker å holdes i loopen om hva som skjer videre i denne saken.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Referent,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 Krohn Sjursen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v.uio.no/psi/livet-rundt-studiene/studentdemokrati/fagutvalg/oekonomisk/#to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