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E01B" w14:textId="5841A8AB" w:rsidR="009947A3" w:rsidRPr="006305C9" w:rsidRDefault="006305C9" w:rsidP="006305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Programutvalget for årsenhet-, bachelor- og masterprogrammet</w:t>
      </w:r>
    </w:p>
    <w:p w14:paraId="69F0991C" w14:textId="3D968D89" w:rsidR="006305C9" w:rsidRPr="006305C9" w:rsidRDefault="006305C9" w:rsidP="006305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26.09.2022, Harald Schjelderups hus, seminarrom 5</w:t>
      </w:r>
    </w:p>
    <w:p w14:paraId="53C093B7" w14:textId="4A3E3258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1 – Opprop av tilstedeværende og vurdering av vedtaksdyktighet</w:t>
      </w:r>
    </w:p>
    <w:p w14:paraId="4E30DC3B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</w:t>
      </w:r>
    </w:p>
    <w:p w14:paraId="437D9E79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</w:t>
      </w:r>
    </w:p>
    <w:p w14:paraId="45355608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Jakob</w:t>
      </w:r>
    </w:p>
    <w:p w14:paraId="2A325516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</w:t>
      </w:r>
    </w:p>
    <w:p w14:paraId="67F70136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</w:p>
    <w:p w14:paraId="09F654C1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Mabel </w:t>
      </w:r>
    </w:p>
    <w:p w14:paraId="4A1E2550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Martine </w:t>
      </w:r>
    </w:p>
    <w:p w14:paraId="018A468F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Selma </w:t>
      </w:r>
    </w:p>
    <w:p w14:paraId="30C17CEB" w14:textId="77777777" w:rsidR="009800FC" w:rsidRDefault="009800FC" w:rsidP="002B70C6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Vårin</w:t>
      </w:r>
    </w:p>
    <w:p w14:paraId="50DF82C6" w14:textId="77777777" w:rsidR="004B473D" w:rsidRPr="002B70C6" w:rsidRDefault="004B473D" w:rsidP="00D01C59">
      <w:pPr>
        <w:pStyle w:val="Listeavsnitt"/>
        <w:spacing w:line="360" w:lineRule="auto"/>
        <w:rPr>
          <w:rFonts w:ascii="Times New Roman" w:hAnsi="Times New Roman" w:cs="Times New Roman"/>
        </w:rPr>
      </w:pPr>
    </w:p>
    <w:p w14:paraId="01899F1B" w14:textId="1FAA19BB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2 – Valg av møteleder og referent</w:t>
      </w:r>
    </w:p>
    <w:p w14:paraId="436891C8" w14:textId="77777777" w:rsidR="00D01C59" w:rsidRDefault="00D01C59" w:rsidP="006305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 er referent.</w:t>
      </w:r>
    </w:p>
    <w:p w14:paraId="5BA9EE2D" w14:textId="7F6B0294" w:rsidR="00B17D4F" w:rsidRDefault="00D01C59" w:rsidP="006305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Ida er møteleder. </w:t>
      </w:r>
    </w:p>
    <w:p w14:paraId="474EDB4F" w14:textId="77777777" w:rsidR="00900272" w:rsidRPr="00B17D4F" w:rsidRDefault="00900272" w:rsidP="006305C9">
      <w:pPr>
        <w:spacing w:line="360" w:lineRule="auto"/>
        <w:rPr>
          <w:rFonts w:ascii="Times New Roman" w:hAnsi="Times New Roman" w:cs="Times New Roman"/>
        </w:rPr>
      </w:pPr>
    </w:p>
    <w:p w14:paraId="3B47996E" w14:textId="562018A5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 xml:space="preserve">Sak 3 – Melding av </w:t>
      </w:r>
      <w:proofErr w:type="spellStart"/>
      <w:r w:rsidRPr="006305C9">
        <w:rPr>
          <w:rFonts w:ascii="Times New Roman" w:hAnsi="Times New Roman" w:cs="Times New Roman"/>
          <w:b/>
          <w:bCs/>
        </w:rPr>
        <w:t>eventueltsaker</w:t>
      </w:r>
      <w:proofErr w:type="spellEnd"/>
    </w:p>
    <w:p w14:paraId="285E664F" w14:textId="374033B3" w:rsidR="00E233E7" w:rsidRDefault="00E233E7" w:rsidP="00E233E7">
      <w:pPr>
        <w:spacing w:line="360" w:lineRule="auto"/>
        <w:rPr>
          <w:rFonts w:ascii="Times New Roman" w:hAnsi="Times New Roman" w:cs="Times New Roman"/>
        </w:rPr>
      </w:pPr>
      <w:r w:rsidRPr="00E233E7">
        <w:rPr>
          <w:rFonts w:ascii="Times New Roman" w:hAnsi="Times New Roman" w:cs="Times New Roman"/>
        </w:rPr>
        <w:t xml:space="preserve">Velge ekstern representant til Fagutvalget. </w:t>
      </w:r>
    </w:p>
    <w:p w14:paraId="350C373D" w14:textId="77777777" w:rsidR="00900272" w:rsidRPr="00E233E7" w:rsidRDefault="00900272" w:rsidP="00E233E7">
      <w:pPr>
        <w:spacing w:line="360" w:lineRule="auto"/>
        <w:rPr>
          <w:rFonts w:ascii="Times New Roman" w:hAnsi="Times New Roman" w:cs="Times New Roman"/>
        </w:rPr>
      </w:pPr>
    </w:p>
    <w:p w14:paraId="519B1F30" w14:textId="5E0FE2A0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4 – Godkjenning av forrige referat, innkalling og dagsorden</w:t>
      </w:r>
    </w:p>
    <w:p w14:paraId="2276081E" w14:textId="47F8D404" w:rsidR="00E233E7" w:rsidRDefault="00E233E7" w:rsidP="006305C9">
      <w:pPr>
        <w:spacing w:line="360" w:lineRule="auto"/>
        <w:rPr>
          <w:rFonts w:ascii="Times New Roman" w:hAnsi="Times New Roman" w:cs="Times New Roman"/>
        </w:rPr>
      </w:pPr>
      <w:r w:rsidRPr="00E233E7">
        <w:rPr>
          <w:rFonts w:ascii="Times New Roman" w:hAnsi="Times New Roman" w:cs="Times New Roman"/>
        </w:rPr>
        <w:t>Godkjent</w:t>
      </w:r>
      <w:r w:rsidR="00900272">
        <w:rPr>
          <w:rFonts w:ascii="Times New Roman" w:hAnsi="Times New Roman" w:cs="Times New Roman"/>
        </w:rPr>
        <w:t xml:space="preserve"> av tilstedeværende på møtet. </w:t>
      </w:r>
    </w:p>
    <w:p w14:paraId="69B6C942" w14:textId="77777777" w:rsidR="00900272" w:rsidRPr="00E233E7" w:rsidRDefault="00900272" w:rsidP="006305C9">
      <w:pPr>
        <w:spacing w:line="360" w:lineRule="auto"/>
        <w:rPr>
          <w:rFonts w:ascii="Times New Roman" w:hAnsi="Times New Roman" w:cs="Times New Roman"/>
        </w:rPr>
      </w:pPr>
    </w:p>
    <w:p w14:paraId="29FCD9E4" w14:textId="0E91988A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5 – Orientering fra Instituttstyret v/ Laura</w:t>
      </w:r>
    </w:p>
    <w:p w14:paraId="02959138" w14:textId="2826B5CD" w:rsidR="00D01C59" w:rsidRDefault="00D01C59" w:rsidP="00D01C5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Flere i administrasjonen har sluttet, kommer flere ansatte etter hvert. Ting kan ta litt ekstra tid, men de jobber med saken. </w:t>
      </w:r>
    </w:p>
    <w:p w14:paraId="70193197" w14:textId="00E4A3A5" w:rsidR="008577D0" w:rsidRDefault="008577D0" w:rsidP="00D01C5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Ritmo</w:t>
      </w:r>
      <w:proofErr w:type="spellEnd"/>
      <w:r>
        <w:rPr>
          <w:rFonts w:ascii="Times New Roman" w:hAnsi="Times New Roman" w:cs="Times New Roman"/>
        </w:rPr>
        <w:t>, senter for tverrfaglig samarbeid. Unders</w:t>
      </w:r>
      <w:r w:rsidR="002F60F9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 xml:space="preserve">ker hvordan rytme, dans og musikk påvirker oss </w:t>
      </w:r>
      <w:r w:rsidR="002F60F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hjernen. </w:t>
      </w:r>
      <w:r w:rsidR="0016316C">
        <w:rPr>
          <w:rFonts w:ascii="Times New Roman" w:hAnsi="Times New Roman" w:cs="Times New Roman"/>
        </w:rPr>
        <w:t xml:space="preserve">Leier lokaler fra PSI. Når de flytter ut, blir det mer ledig plass, </w:t>
      </w:r>
      <w:r w:rsidR="00380A6A">
        <w:rPr>
          <w:rFonts w:ascii="Times New Roman" w:hAnsi="Times New Roman" w:cs="Times New Roman"/>
        </w:rPr>
        <w:t xml:space="preserve">muligens områder for oss studenter. </w:t>
      </w:r>
    </w:p>
    <w:p w14:paraId="1AAB5591" w14:textId="7438D79F" w:rsidR="005B0C9F" w:rsidRDefault="005B0C9F" w:rsidP="00D01C59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PSI økonomi. De pengene som PSI har fått fra UiO er omtrent brukt opp. </w:t>
      </w:r>
      <w:r w:rsidR="003F20E9">
        <w:rPr>
          <w:rFonts w:ascii="Times New Roman" w:hAnsi="Times New Roman" w:cs="Times New Roman"/>
        </w:rPr>
        <w:t xml:space="preserve">PSI har egne midler til overs fra tidligere år, </w:t>
      </w:r>
      <w:r w:rsidR="002F60F9">
        <w:rPr>
          <w:rFonts w:ascii="Times New Roman" w:hAnsi="Times New Roman" w:cs="Times New Roman"/>
        </w:rPr>
        <w:t>og ledelsen har bestemt av de skal</w:t>
      </w:r>
      <w:r w:rsidR="003F20E9">
        <w:rPr>
          <w:rFonts w:ascii="Times New Roman" w:hAnsi="Times New Roman" w:cs="Times New Roman"/>
        </w:rPr>
        <w:t xml:space="preserve"> lage to til tre nye stillinger. </w:t>
      </w:r>
      <w:r w:rsidR="008978C8">
        <w:rPr>
          <w:rFonts w:ascii="Times New Roman" w:hAnsi="Times New Roman" w:cs="Times New Roman"/>
        </w:rPr>
        <w:t xml:space="preserve">Ekstraordinært møte der alle skal si noe om hva de ønsker å prioritere. </w:t>
      </w:r>
      <w:r w:rsidR="00B64EAB">
        <w:rPr>
          <w:rFonts w:ascii="Times New Roman" w:hAnsi="Times New Roman" w:cs="Times New Roman"/>
        </w:rPr>
        <w:t xml:space="preserve">Forslag: klimapsykologi. </w:t>
      </w:r>
    </w:p>
    <w:p w14:paraId="51EC3E89" w14:textId="77777777" w:rsidR="00900272" w:rsidRPr="00900272" w:rsidRDefault="00900272" w:rsidP="00900272">
      <w:pPr>
        <w:spacing w:line="360" w:lineRule="auto"/>
        <w:ind w:left="360"/>
        <w:rPr>
          <w:rFonts w:ascii="Times New Roman" w:hAnsi="Times New Roman" w:cs="Times New Roman"/>
        </w:rPr>
      </w:pPr>
    </w:p>
    <w:p w14:paraId="393C802E" w14:textId="39819596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lastRenderedPageBreak/>
        <w:t>Sak 6 – Orientering fra Programrådet v/ Charlie</w:t>
      </w:r>
    </w:p>
    <w:p w14:paraId="3B547D6D" w14:textId="16B69E5D" w:rsidR="00932A37" w:rsidRPr="006A72E8" w:rsidRDefault="00932A37" w:rsidP="006A72E8">
      <w:pPr>
        <w:spacing w:line="360" w:lineRule="auto"/>
        <w:rPr>
          <w:rFonts w:ascii="Times New Roman" w:hAnsi="Times New Roman" w:cs="Times New Roman"/>
        </w:rPr>
      </w:pPr>
      <w:r w:rsidRPr="006A72E8">
        <w:rPr>
          <w:rFonts w:ascii="Times New Roman" w:hAnsi="Times New Roman" w:cs="Times New Roman"/>
        </w:rPr>
        <w:t>Ønsker å ta opp at Kognitiv nevro</w:t>
      </w:r>
      <w:r w:rsidR="006A72E8" w:rsidRPr="006A72E8">
        <w:rPr>
          <w:rFonts w:ascii="Times New Roman" w:hAnsi="Times New Roman" w:cs="Times New Roman"/>
        </w:rPr>
        <w:t>psykologi</w:t>
      </w:r>
      <w:r w:rsidRPr="006A72E8">
        <w:rPr>
          <w:rFonts w:ascii="Times New Roman" w:hAnsi="Times New Roman" w:cs="Times New Roman"/>
        </w:rPr>
        <w:t xml:space="preserve"> burde også være </w:t>
      </w:r>
      <w:r w:rsidR="008E66EF" w:rsidRPr="006A72E8">
        <w:rPr>
          <w:rFonts w:ascii="Times New Roman" w:hAnsi="Times New Roman" w:cs="Times New Roman"/>
        </w:rPr>
        <w:t>et emne</w:t>
      </w:r>
      <w:r w:rsidRPr="006A72E8">
        <w:rPr>
          <w:rFonts w:ascii="Times New Roman" w:hAnsi="Times New Roman" w:cs="Times New Roman"/>
        </w:rPr>
        <w:t xml:space="preserve"> på våren, slik at </w:t>
      </w:r>
      <w:r w:rsidR="008E66EF" w:rsidRPr="006A72E8">
        <w:rPr>
          <w:rFonts w:ascii="Times New Roman" w:hAnsi="Times New Roman" w:cs="Times New Roman"/>
        </w:rPr>
        <w:t xml:space="preserve">det går opp </w:t>
      </w:r>
      <w:r w:rsidR="00533F3A" w:rsidRPr="006A72E8">
        <w:rPr>
          <w:rFonts w:ascii="Times New Roman" w:hAnsi="Times New Roman" w:cs="Times New Roman"/>
        </w:rPr>
        <w:t xml:space="preserve">i timeplanen </w:t>
      </w:r>
      <w:r w:rsidR="008E66EF" w:rsidRPr="006A72E8">
        <w:rPr>
          <w:rFonts w:ascii="Times New Roman" w:hAnsi="Times New Roman" w:cs="Times New Roman"/>
        </w:rPr>
        <w:t xml:space="preserve">for de som ønsker å dra på utveksling. I utgangspunktet er det lagt opp til utveksling femte semester, samtidig som </w:t>
      </w:r>
      <w:r w:rsidR="006A72E8" w:rsidRPr="006A72E8">
        <w:rPr>
          <w:rFonts w:ascii="Times New Roman" w:hAnsi="Times New Roman" w:cs="Times New Roman"/>
        </w:rPr>
        <w:t>K</w:t>
      </w:r>
      <w:r w:rsidR="00E233E7" w:rsidRPr="006A72E8">
        <w:rPr>
          <w:rFonts w:ascii="Times New Roman" w:hAnsi="Times New Roman" w:cs="Times New Roman"/>
        </w:rPr>
        <w:t>ognitiv nevro</w:t>
      </w:r>
      <w:r w:rsidR="006A72E8" w:rsidRPr="006A72E8">
        <w:rPr>
          <w:rFonts w:ascii="Times New Roman" w:hAnsi="Times New Roman" w:cs="Times New Roman"/>
        </w:rPr>
        <w:t>psykologi</w:t>
      </w:r>
      <w:r w:rsidR="00E233E7" w:rsidRPr="006A72E8">
        <w:rPr>
          <w:rFonts w:ascii="Times New Roman" w:hAnsi="Times New Roman" w:cs="Times New Roman"/>
        </w:rPr>
        <w:t xml:space="preserve">. Dette gjør det umulig for studentene som ønsker å ta kognitiv nevromaster </w:t>
      </w:r>
      <w:r w:rsidR="008141DA" w:rsidRPr="006A72E8">
        <w:rPr>
          <w:rFonts w:ascii="Times New Roman" w:hAnsi="Times New Roman" w:cs="Times New Roman"/>
        </w:rPr>
        <w:t xml:space="preserve">å </w:t>
      </w:r>
      <w:r w:rsidR="00E233E7" w:rsidRPr="006A72E8">
        <w:rPr>
          <w:rFonts w:ascii="Times New Roman" w:hAnsi="Times New Roman" w:cs="Times New Roman"/>
        </w:rPr>
        <w:t xml:space="preserve">dra på utveksling. </w:t>
      </w:r>
    </w:p>
    <w:p w14:paraId="76E625E1" w14:textId="77777777" w:rsidR="006A72E8" w:rsidRPr="006A72E8" w:rsidRDefault="006A72E8" w:rsidP="006A72E8">
      <w:pPr>
        <w:spacing w:line="360" w:lineRule="auto"/>
        <w:ind w:left="360"/>
        <w:rPr>
          <w:rFonts w:ascii="Times New Roman" w:hAnsi="Times New Roman" w:cs="Times New Roman"/>
        </w:rPr>
      </w:pPr>
    </w:p>
    <w:p w14:paraId="11C0409F" w14:textId="77932867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 xml:space="preserve">Sak 7 – Orientering fra </w:t>
      </w:r>
      <w:proofErr w:type="spellStart"/>
      <w:r w:rsidRPr="006305C9">
        <w:rPr>
          <w:rFonts w:ascii="Times New Roman" w:hAnsi="Times New Roman" w:cs="Times New Roman"/>
          <w:b/>
          <w:bCs/>
        </w:rPr>
        <w:t>SVSU</w:t>
      </w:r>
      <w:proofErr w:type="spellEnd"/>
      <w:r w:rsidRPr="006305C9">
        <w:rPr>
          <w:rFonts w:ascii="Times New Roman" w:hAnsi="Times New Roman" w:cs="Times New Roman"/>
          <w:b/>
          <w:bCs/>
        </w:rPr>
        <w:t xml:space="preserve"> v/ Signe</w:t>
      </w:r>
      <w:r w:rsidR="002B70C6">
        <w:rPr>
          <w:rFonts w:ascii="Times New Roman" w:hAnsi="Times New Roman" w:cs="Times New Roman"/>
          <w:b/>
          <w:bCs/>
        </w:rPr>
        <w:t xml:space="preserve"> (Martine)</w:t>
      </w:r>
    </w:p>
    <w:p w14:paraId="6381FA8A" w14:textId="7D88A7E7" w:rsidR="00B9630B" w:rsidRDefault="00B9630B" w:rsidP="006305C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Kort gjennomgang av hva som har blitt gjennomgått på første møtet. </w:t>
      </w:r>
      <w:r w:rsidR="002F734D">
        <w:rPr>
          <w:rFonts w:ascii="Times New Roman" w:hAnsi="Times New Roman" w:cs="Times New Roman"/>
        </w:rPr>
        <w:t>Informasjon om Signe sin sak, som ble lagt inn i handlingsplanen, om tilrettelegging for studenter</w:t>
      </w:r>
      <w:r w:rsidR="0095445A">
        <w:rPr>
          <w:rFonts w:ascii="Times New Roman" w:hAnsi="Times New Roman" w:cs="Times New Roman"/>
        </w:rPr>
        <w:t>. Skal jobbe med</w:t>
      </w:r>
      <w:r w:rsidR="002F734D">
        <w:rPr>
          <w:rFonts w:ascii="Times New Roman" w:hAnsi="Times New Roman" w:cs="Times New Roman"/>
        </w:rPr>
        <w:t xml:space="preserve"> hvordan dette </w:t>
      </w:r>
      <w:r w:rsidR="0095445A">
        <w:rPr>
          <w:rFonts w:ascii="Times New Roman" w:hAnsi="Times New Roman" w:cs="Times New Roman"/>
        </w:rPr>
        <w:t xml:space="preserve">fungerer i praksis. </w:t>
      </w:r>
    </w:p>
    <w:p w14:paraId="6171834D" w14:textId="77777777" w:rsidR="006A72E8" w:rsidRPr="00B9630B" w:rsidRDefault="006A72E8" w:rsidP="006305C9">
      <w:pPr>
        <w:spacing w:line="360" w:lineRule="auto"/>
        <w:rPr>
          <w:rFonts w:ascii="Times New Roman" w:hAnsi="Times New Roman" w:cs="Times New Roman"/>
        </w:rPr>
      </w:pPr>
    </w:p>
    <w:p w14:paraId="37A43C83" w14:textId="58A31588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8 – Orientering fra Fagutvalget v/ Ida</w:t>
      </w:r>
    </w:p>
    <w:p w14:paraId="0968D597" w14:textId="7F0BA507" w:rsidR="007E51EE" w:rsidRDefault="007E51EE" w:rsidP="007E51EE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fått godkjent driftsstøtte for høstsemesteret 2022. </w:t>
      </w:r>
    </w:p>
    <w:p w14:paraId="037DFAAC" w14:textId="036D0BC2" w:rsidR="002F734D" w:rsidRPr="007E51EE" w:rsidRDefault="003F3E3A" w:rsidP="007E51EE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E51EE">
        <w:rPr>
          <w:rFonts w:ascii="Times New Roman" w:hAnsi="Times New Roman" w:cs="Times New Roman"/>
        </w:rPr>
        <w:t xml:space="preserve">Ønsker å utnytte </w:t>
      </w:r>
      <w:proofErr w:type="spellStart"/>
      <w:r w:rsidRPr="007E51EE">
        <w:rPr>
          <w:rFonts w:ascii="Times New Roman" w:hAnsi="Times New Roman" w:cs="Times New Roman"/>
        </w:rPr>
        <w:t>ari</w:t>
      </w:r>
      <w:r w:rsidR="007E51EE" w:rsidRPr="007E51EE">
        <w:rPr>
          <w:rFonts w:ascii="Times New Roman" w:hAnsi="Times New Roman" w:cs="Times New Roman"/>
        </w:rPr>
        <w:t>a</w:t>
      </w:r>
      <w:r w:rsidRPr="007E51EE">
        <w:rPr>
          <w:rFonts w:ascii="Times New Roman" w:hAnsi="Times New Roman" w:cs="Times New Roman"/>
        </w:rPr>
        <w:t>lene</w:t>
      </w:r>
      <w:proofErr w:type="spellEnd"/>
      <w:r w:rsidRPr="007E51EE">
        <w:rPr>
          <w:rFonts w:ascii="Times New Roman" w:hAnsi="Times New Roman" w:cs="Times New Roman"/>
        </w:rPr>
        <w:t xml:space="preserve"> på </w:t>
      </w:r>
      <w:r w:rsidR="00AB53AC" w:rsidRPr="007E51EE">
        <w:rPr>
          <w:rFonts w:ascii="Times New Roman" w:hAnsi="Times New Roman" w:cs="Times New Roman"/>
        </w:rPr>
        <w:t>instituttet</w:t>
      </w:r>
      <w:r w:rsidRPr="007E51EE">
        <w:rPr>
          <w:rFonts w:ascii="Times New Roman" w:hAnsi="Times New Roman" w:cs="Times New Roman"/>
        </w:rPr>
        <w:t xml:space="preserve"> bedre.</w:t>
      </w:r>
      <w:r w:rsidR="00AB53AC" w:rsidRPr="007E51EE">
        <w:rPr>
          <w:rFonts w:ascii="Times New Roman" w:hAnsi="Times New Roman" w:cs="Times New Roman"/>
        </w:rPr>
        <w:t xml:space="preserve"> Dette jobbes med. </w:t>
      </w:r>
    </w:p>
    <w:p w14:paraId="17A4B064" w14:textId="77777777" w:rsidR="0095445A" w:rsidRPr="00CE3E8F" w:rsidRDefault="0095445A" w:rsidP="00CE3E8F">
      <w:pPr>
        <w:spacing w:line="360" w:lineRule="auto"/>
        <w:rPr>
          <w:rFonts w:ascii="Times New Roman" w:hAnsi="Times New Roman" w:cs="Times New Roman"/>
        </w:rPr>
      </w:pPr>
    </w:p>
    <w:p w14:paraId="2D01DACB" w14:textId="62BCFC8A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 xml:space="preserve">Sak 9 – Feedback </w:t>
      </w:r>
      <w:proofErr w:type="spellStart"/>
      <w:r w:rsidRPr="006305C9">
        <w:rPr>
          <w:rFonts w:ascii="Times New Roman" w:hAnsi="Times New Roman" w:cs="Times New Roman"/>
          <w:b/>
          <w:bCs/>
        </w:rPr>
        <w:t>hour</w:t>
      </w:r>
      <w:proofErr w:type="spellEnd"/>
    </w:p>
    <w:p w14:paraId="07312369" w14:textId="02A74423" w:rsidR="00114B27" w:rsidRDefault="00114B27" w:rsidP="00114B2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Vellykket. </w:t>
      </w:r>
    </w:p>
    <w:p w14:paraId="65ED91BC" w14:textId="10512366" w:rsidR="002F2A96" w:rsidRDefault="007E51EE" w:rsidP="00114B2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Egen liste med oppsummeringer fra Feedback 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  <w:r>
        <w:rPr>
          <w:rFonts w:ascii="Times New Roman" w:hAnsi="Times New Roman" w:cs="Times New Roman"/>
        </w:rPr>
        <w:t>, og et nettskjema som skal brukes til å formidle studentenes meninger under møtet med ledelsen, torsdag</w:t>
      </w:r>
      <w:r w:rsidR="00057AF5">
        <w:rPr>
          <w:rFonts w:ascii="Times New Roman" w:hAnsi="Times New Roman" w:cs="Times New Roman"/>
        </w:rPr>
        <w:t xml:space="preserve"> 29. september. </w:t>
      </w:r>
    </w:p>
    <w:p w14:paraId="50D16DB6" w14:textId="57E5835F" w:rsidR="0017238D" w:rsidRDefault="007E51EE" w:rsidP="0017238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Forslag: s</w:t>
      </w:r>
      <w:r w:rsidR="00266DEF">
        <w:rPr>
          <w:rFonts w:ascii="Times New Roman" w:hAnsi="Times New Roman" w:cs="Times New Roman"/>
        </w:rPr>
        <w:t>tudentrep</w:t>
      </w:r>
      <w:r w:rsidR="0017238D">
        <w:rPr>
          <w:rFonts w:ascii="Times New Roman" w:hAnsi="Times New Roman" w:cs="Times New Roman"/>
        </w:rPr>
        <w:t>resentanter</w:t>
      </w:r>
      <w:r w:rsidR="00057AF5">
        <w:rPr>
          <w:rFonts w:ascii="Times New Roman" w:hAnsi="Times New Roman" w:cs="Times New Roman"/>
        </w:rPr>
        <w:t xml:space="preserve"> (inspirert av RF)</w:t>
      </w:r>
    </w:p>
    <w:p w14:paraId="3886A358" w14:textId="422616F3" w:rsidR="007F31CB" w:rsidRDefault="0017238D" w:rsidP="00082E1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Velger </w:t>
      </w:r>
      <w:r w:rsidR="00057AF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n person som har ansvar for ett enkelt emne. Dersom medstudentene ikke er fornøyde, sender de melding til denne personen, slik at hen kan ta det med videre til foreleseren. </w:t>
      </w:r>
    </w:p>
    <w:p w14:paraId="77DA9D8A" w14:textId="136C0988" w:rsidR="00082E11" w:rsidRDefault="00082E11" w:rsidP="00082E1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Frivillige som tar på seg dette. </w:t>
      </w:r>
    </w:p>
    <w:p w14:paraId="32B67349" w14:textId="18ED2AD3" w:rsidR="00082E11" w:rsidRDefault="00350F8D" w:rsidP="00082E11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 sammenliknes med studentassistentene vi hadde under korona. </w:t>
      </w:r>
    </w:p>
    <w:p w14:paraId="5D9090D4" w14:textId="77777777" w:rsidR="00FB18D7" w:rsidRPr="00FB18D7" w:rsidRDefault="00FB18D7" w:rsidP="00FB18D7">
      <w:pPr>
        <w:spacing w:line="360" w:lineRule="auto"/>
        <w:rPr>
          <w:rFonts w:ascii="Times New Roman" w:hAnsi="Times New Roman" w:cs="Times New Roman"/>
        </w:rPr>
      </w:pPr>
    </w:p>
    <w:p w14:paraId="63A6CCE6" w14:textId="0767B9F3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10 – Samarbeid med PUG</w:t>
      </w:r>
    </w:p>
    <w:p w14:paraId="31555B99" w14:textId="662CF0B0" w:rsidR="001A0D5B" w:rsidRDefault="001A0D5B" w:rsidP="001A0D5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Komme med konkrete forslag til emner man ønsker. </w:t>
      </w:r>
      <w:r w:rsidR="00702843">
        <w:rPr>
          <w:rFonts w:ascii="Times New Roman" w:hAnsi="Times New Roman" w:cs="Times New Roman"/>
        </w:rPr>
        <w:t xml:space="preserve">Dette kan være vanskelig å oppnå, men verdt et forsøk. Viktig at </w:t>
      </w:r>
      <w:r w:rsidR="00BE2063">
        <w:rPr>
          <w:rFonts w:ascii="Times New Roman" w:hAnsi="Times New Roman" w:cs="Times New Roman"/>
        </w:rPr>
        <w:t xml:space="preserve">forslagene er konkrete. </w:t>
      </w:r>
    </w:p>
    <w:p w14:paraId="651A8353" w14:textId="60E048AC" w:rsidR="00BE2063" w:rsidRDefault="00BE2063" w:rsidP="001A0D5B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Dette kan vi komme tilbake til. </w:t>
      </w:r>
    </w:p>
    <w:p w14:paraId="1750CA80" w14:textId="77777777" w:rsidR="00FB18D7" w:rsidRPr="00FB18D7" w:rsidRDefault="00FB18D7" w:rsidP="00FB18D7">
      <w:pPr>
        <w:spacing w:line="360" w:lineRule="auto"/>
        <w:rPr>
          <w:rFonts w:ascii="Times New Roman" w:hAnsi="Times New Roman" w:cs="Times New Roman"/>
        </w:rPr>
      </w:pPr>
    </w:p>
    <w:p w14:paraId="4EB915E2" w14:textId="7A4D6614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>Sak 11 – Plan for semesteret</w:t>
      </w:r>
    </w:p>
    <w:p w14:paraId="06520F92" w14:textId="78ABD965" w:rsidR="008D26EC" w:rsidRPr="008D26EC" w:rsidRDefault="008D26EC" w:rsidP="008D26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Gjennomgang av semesterplanen. </w:t>
      </w:r>
      <w:r w:rsidR="00D84F2B">
        <w:rPr>
          <w:rFonts w:ascii="Times New Roman" w:hAnsi="Times New Roman" w:cs="Times New Roman"/>
        </w:rPr>
        <w:t xml:space="preserve">Planlegging skjer nærmere, og ansvar fordeles i Messenger-gruppen. </w:t>
      </w:r>
    </w:p>
    <w:p w14:paraId="0816CD79" w14:textId="2174F291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lastRenderedPageBreak/>
        <w:t>Sak 12 – Idemyldring</w:t>
      </w:r>
    </w:p>
    <w:p w14:paraId="1E8A6A70" w14:textId="448D3FAE" w:rsidR="00973165" w:rsidRDefault="00973165" w:rsidP="0097316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C3B07">
        <w:rPr>
          <w:rFonts w:ascii="Times New Roman" w:hAnsi="Times New Roman" w:cs="Times New Roman"/>
        </w:rPr>
        <w:t xml:space="preserve">Legge </w:t>
      </w:r>
      <w:proofErr w:type="gramStart"/>
      <w:r w:rsidRPr="007C3B07">
        <w:rPr>
          <w:rFonts w:ascii="Times New Roman" w:hAnsi="Times New Roman" w:cs="Times New Roman"/>
        </w:rPr>
        <w:t>fokus</w:t>
      </w:r>
      <w:proofErr w:type="gramEnd"/>
      <w:r w:rsidRPr="007C3B07">
        <w:rPr>
          <w:rFonts w:ascii="Times New Roman" w:hAnsi="Times New Roman" w:cs="Times New Roman"/>
        </w:rPr>
        <w:t xml:space="preserve"> på </w:t>
      </w:r>
      <w:r w:rsidR="007C3B07" w:rsidRPr="007C3B07">
        <w:rPr>
          <w:rFonts w:ascii="Times New Roman" w:hAnsi="Times New Roman" w:cs="Times New Roman"/>
        </w:rPr>
        <w:t>interne arrangementer</w:t>
      </w:r>
      <w:r w:rsidR="007C3B07">
        <w:rPr>
          <w:rFonts w:ascii="Times New Roman" w:hAnsi="Times New Roman" w:cs="Times New Roman"/>
        </w:rPr>
        <w:t xml:space="preserve">, slik at vi kan bli bedre kjent internt. </w:t>
      </w:r>
    </w:p>
    <w:p w14:paraId="79D0DDE9" w14:textId="398684EB" w:rsidR="007C3B07" w:rsidRDefault="007C3B07" w:rsidP="0097316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Innlegg til Instagram</w:t>
      </w:r>
    </w:p>
    <w:p w14:paraId="78A60C66" w14:textId="3DF2CCD5" w:rsidR="007C3B07" w:rsidRDefault="008D26EC" w:rsidP="007C3B07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Hva kan man gjøre som student på PSI? Intervjue de ulike foreningene. </w:t>
      </w:r>
    </w:p>
    <w:p w14:paraId="26A8CFFC" w14:textId="77777777" w:rsidR="00FB18D7" w:rsidRPr="00FB18D7" w:rsidRDefault="00FB18D7" w:rsidP="00FB18D7">
      <w:pPr>
        <w:spacing w:line="360" w:lineRule="auto"/>
        <w:rPr>
          <w:rFonts w:ascii="Times New Roman" w:hAnsi="Times New Roman" w:cs="Times New Roman"/>
        </w:rPr>
      </w:pPr>
    </w:p>
    <w:p w14:paraId="5111307D" w14:textId="29A8C40B" w:rsidR="006305C9" w:rsidRDefault="006305C9" w:rsidP="006305C9">
      <w:pPr>
        <w:spacing w:line="360" w:lineRule="auto"/>
        <w:rPr>
          <w:rFonts w:ascii="Times New Roman" w:hAnsi="Times New Roman" w:cs="Times New Roman"/>
          <w:b/>
          <w:bCs/>
        </w:rPr>
      </w:pPr>
      <w:r w:rsidRPr="006305C9">
        <w:rPr>
          <w:rFonts w:ascii="Times New Roman" w:hAnsi="Times New Roman" w:cs="Times New Roman"/>
          <w:b/>
          <w:bCs/>
        </w:rPr>
        <w:t xml:space="preserve">Sak 13 – Eventuelt </w:t>
      </w:r>
    </w:p>
    <w:p w14:paraId="4A7592DE" w14:textId="367060D5" w:rsidR="004B473D" w:rsidRDefault="004B473D" w:rsidP="004B473D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3E7">
        <w:rPr>
          <w:rFonts w:ascii="Times New Roman" w:hAnsi="Times New Roman" w:cs="Times New Roman"/>
        </w:rPr>
        <w:t>Velge ekstern representant til Fagutvalget</w:t>
      </w:r>
      <w:r w:rsidR="0019527C">
        <w:rPr>
          <w:rFonts w:ascii="Times New Roman" w:hAnsi="Times New Roman" w:cs="Times New Roman"/>
        </w:rPr>
        <w:t xml:space="preserve"> som har </w:t>
      </w:r>
      <w:proofErr w:type="spellStart"/>
      <w:r w:rsidR="0019527C">
        <w:rPr>
          <w:rFonts w:ascii="Times New Roman" w:hAnsi="Times New Roman" w:cs="Times New Roman"/>
        </w:rPr>
        <w:t>SOME</w:t>
      </w:r>
      <w:proofErr w:type="spellEnd"/>
      <w:r w:rsidR="0019527C">
        <w:rPr>
          <w:rFonts w:ascii="Times New Roman" w:hAnsi="Times New Roman" w:cs="Times New Roman"/>
        </w:rPr>
        <w:t xml:space="preserve">-ansvar. </w:t>
      </w:r>
    </w:p>
    <w:p w14:paraId="05FA79DD" w14:textId="36AE63B0" w:rsidR="0019527C" w:rsidRPr="00E233E7" w:rsidRDefault="00CE3E8F" w:rsidP="0019527C">
      <w:pPr>
        <w:pStyle w:val="Listeavsnit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Forslag: p</w:t>
      </w:r>
      <w:r w:rsidR="0019527C">
        <w:rPr>
          <w:rFonts w:ascii="Times New Roman" w:hAnsi="Times New Roman" w:cs="Times New Roman"/>
        </w:rPr>
        <w:t xml:space="preserve">resentere </w:t>
      </w:r>
      <w:r>
        <w:rPr>
          <w:rFonts w:ascii="Times New Roman" w:hAnsi="Times New Roman" w:cs="Times New Roman"/>
        </w:rPr>
        <w:t xml:space="preserve">dette i forelesning for studentene. </w:t>
      </w:r>
    </w:p>
    <w:sectPr w:rsidR="0019527C" w:rsidRPr="00E2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C5D"/>
    <w:multiLevelType w:val="hybridMultilevel"/>
    <w:tmpl w:val="607846FE"/>
    <w:lvl w:ilvl="0" w:tplc="CCCEA2C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C9"/>
    <w:rsid w:val="00057AF5"/>
    <w:rsid w:val="00082E11"/>
    <w:rsid w:val="00114B27"/>
    <w:rsid w:val="0016316C"/>
    <w:rsid w:val="0017238D"/>
    <w:rsid w:val="0019527C"/>
    <w:rsid w:val="001A0D5B"/>
    <w:rsid w:val="00266DEF"/>
    <w:rsid w:val="002B70C6"/>
    <w:rsid w:val="002F2A96"/>
    <w:rsid w:val="002F60F9"/>
    <w:rsid w:val="002F734D"/>
    <w:rsid w:val="00350F8D"/>
    <w:rsid w:val="00380A6A"/>
    <w:rsid w:val="003F20E9"/>
    <w:rsid w:val="003F3E3A"/>
    <w:rsid w:val="004A099D"/>
    <w:rsid w:val="004B473D"/>
    <w:rsid w:val="00533F3A"/>
    <w:rsid w:val="005B0C9F"/>
    <w:rsid w:val="006305C9"/>
    <w:rsid w:val="006A72E8"/>
    <w:rsid w:val="006E4C0D"/>
    <w:rsid w:val="00702843"/>
    <w:rsid w:val="007C3B07"/>
    <w:rsid w:val="007E51EE"/>
    <w:rsid w:val="007F31CB"/>
    <w:rsid w:val="008141DA"/>
    <w:rsid w:val="008577D0"/>
    <w:rsid w:val="00880E74"/>
    <w:rsid w:val="008978C8"/>
    <w:rsid w:val="008D26EC"/>
    <w:rsid w:val="008E66EF"/>
    <w:rsid w:val="00900272"/>
    <w:rsid w:val="00932A37"/>
    <w:rsid w:val="0095445A"/>
    <w:rsid w:val="00973165"/>
    <w:rsid w:val="009800FC"/>
    <w:rsid w:val="009947A3"/>
    <w:rsid w:val="00A90ACD"/>
    <w:rsid w:val="00AB53AC"/>
    <w:rsid w:val="00B17D4F"/>
    <w:rsid w:val="00B53051"/>
    <w:rsid w:val="00B64EAB"/>
    <w:rsid w:val="00B9630B"/>
    <w:rsid w:val="00BE2063"/>
    <w:rsid w:val="00CE3E8F"/>
    <w:rsid w:val="00D01C59"/>
    <w:rsid w:val="00D84F2B"/>
    <w:rsid w:val="00E15A08"/>
    <w:rsid w:val="00E233E7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213BB"/>
  <w15:chartTrackingRefBased/>
  <w15:docId w15:val="{9D689459-7796-9846-801E-32E4295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Martine Antonsen</dc:creator>
  <cp:keywords/>
  <dc:description/>
  <cp:lastModifiedBy>Martine Antonsen</cp:lastModifiedBy>
  <cp:revision>2</cp:revision>
  <dcterms:created xsi:type="dcterms:W3CDTF">2022-09-27T08:14:00Z</dcterms:created>
  <dcterms:modified xsi:type="dcterms:W3CDTF">2022-09-27T08:14:00Z</dcterms:modified>
</cp:coreProperties>
</file>