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8739" w14:textId="43EAFBB4" w:rsidR="0083351E" w:rsidRPr="0083351E" w:rsidRDefault="0083351E" w:rsidP="0083351E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</w:pPr>
      <w:r w:rsidRPr="0083351E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 xml:space="preserve">Manual for </w:t>
      </w:r>
      <w:r w:rsidR="0084626F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BA-</w:t>
      </w:r>
      <w:r w:rsidR="00971957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emner</w:t>
      </w:r>
    </w:p>
    <w:p w14:paraId="143B9011" w14:textId="77777777" w:rsidR="0083351E" w:rsidRPr="0083351E" w:rsidRDefault="0083351E" w:rsidP="0083351E">
      <w:pPr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Generelt</w:t>
      </w:r>
    </w:p>
    <w:p w14:paraId="4C12A77A" w14:textId="780EC7AF" w:rsidR="0083351E" w:rsidRPr="0083351E" w:rsidRDefault="0083351E" w:rsidP="0083351E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Undervisnings- og vurderingsform skal gjenspeile kunnskaps- og ferdighetsmålene som er satt opp for det aktuelle emnet, som igjen skal reflektere kunnskaps- og ferdighetsmålene vi har for</w:t>
      </w:r>
      <w:r w:rsidR="004F3396">
        <w:rPr>
          <w:rFonts w:ascii="Arial" w:eastAsia="Times New Roman" w:hAnsi="Arial" w:cs="Arial"/>
          <w:color w:val="444444"/>
          <w:lang w:eastAsia="nb-NO"/>
        </w:rPr>
        <w:t xml:space="preserve"> bachelor-</w:t>
      </w:r>
      <w:r w:rsidRPr="0083351E">
        <w:rPr>
          <w:rFonts w:ascii="Arial" w:eastAsia="Times New Roman" w:hAnsi="Arial" w:cs="Arial"/>
          <w:color w:val="444444"/>
          <w:lang w:eastAsia="nb-NO"/>
        </w:rPr>
        <w:t>programmet.</w:t>
      </w:r>
    </w:p>
    <w:p w14:paraId="02AFE238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 </w:t>
      </w:r>
      <w:hyperlink r:id="rId5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malen for hvordan emnebeskrivelser skal utformes</w:t>
        </w:r>
      </w:hyperlink>
      <w:r w:rsidRPr="0083351E">
        <w:rPr>
          <w:rFonts w:ascii="Arial" w:eastAsia="Times New Roman" w:hAnsi="Arial" w:cs="Arial"/>
          <w:color w:val="444444"/>
          <w:lang w:eastAsia="nb-NO"/>
        </w:rPr>
        <w:t>. </w:t>
      </w:r>
    </w:p>
    <w:p w14:paraId="30862B3A" w14:textId="254C2BAF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Frister for endring og innsending av emnebeskrivelser eksamen, undervisning, pensum m.m. finner </w:t>
      </w:r>
      <w:r w:rsidR="00971957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her</w:t>
      </w:r>
    </w:p>
    <w:p w14:paraId="26352259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Pensum</w:t>
      </w:r>
    </w:p>
    <w:p w14:paraId="5F736561" w14:textId="6F0E70D9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Skal være ca. </w:t>
      </w:r>
      <w:r w:rsidR="004F3396">
        <w:rPr>
          <w:rFonts w:ascii="Arial" w:eastAsia="Times New Roman" w:hAnsi="Arial" w:cs="Arial"/>
          <w:color w:val="444444"/>
          <w:lang w:eastAsia="nb-NO"/>
        </w:rPr>
        <w:t>6</w:t>
      </w:r>
      <w:r w:rsidRPr="0083351E">
        <w:rPr>
          <w:rFonts w:ascii="Arial" w:eastAsia="Times New Roman" w:hAnsi="Arial" w:cs="Arial"/>
          <w:color w:val="444444"/>
          <w:lang w:eastAsia="nb-NO"/>
        </w:rPr>
        <w:t>00-</w:t>
      </w:r>
      <w:r w:rsidR="00A325E9">
        <w:rPr>
          <w:rFonts w:ascii="Arial" w:eastAsia="Times New Roman" w:hAnsi="Arial" w:cs="Arial"/>
          <w:color w:val="444444"/>
          <w:lang w:eastAsia="nb-NO"/>
        </w:rPr>
        <w:t>9</w:t>
      </w:r>
      <w:r w:rsidR="004F3396">
        <w:rPr>
          <w:rFonts w:ascii="Arial" w:eastAsia="Times New Roman" w:hAnsi="Arial" w:cs="Arial"/>
          <w:color w:val="444444"/>
          <w:lang w:eastAsia="nb-NO"/>
        </w:rPr>
        <w:t>00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sider</w:t>
      </w:r>
      <w:r w:rsidR="004F3396">
        <w:rPr>
          <w:rFonts w:ascii="Arial" w:eastAsia="Times New Roman" w:hAnsi="Arial" w:cs="Arial"/>
          <w:color w:val="444444"/>
          <w:lang w:eastAsia="nb-NO"/>
        </w:rPr>
        <w:t xml:space="preserve"> på 1000-emner og 700 – </w:t>
      </w:r>
      <w:r w:rsidR="00A325E9">
        <w:rPr>
          <w:rFonts w:ascii="Arial" w:eastAsia="Times New Roman" w:hAnsi="Arial" w:cs="Arial"/>
          <w:color w:val="444444"/>
          <w:lang w:eastAsia="nb-NO"/>
        </w:rPr>
        <w:t>10</w:t>
      </w:r>
      <w:r w:rsidR="004F3396">
        <w:rPr>
          <w:rFonts w:ascii="Arial" w:eastAsia="Times New Roman" w:hAnsi="Arial" w:cs="Arial"/>
          <w:color w:val="444444"/>
          <w:lang w:eastAsia="nb-NO"/>
        </w:rPr>
        <w:t>00 på 2000-emner</w:t>
      </w:r>
    </w:p>
    <w:p w14:paraId="69052B27" w14:textId="7777777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Er stoffet spesielt vanskelig, kan omfanget reduseres noe. </w:t>
      </w:r>
    </w:p>
    <w:p w14:paraId="06556D1C" w14:textId="2D45022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Pensumlisten skal fremlegges for programrådet ved store avvik fra normen.</w:t>
      </w:r>
    </w:p>
    <w:p w14:paraId="16477AE7" w14:textId="77777777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Gjennom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Universitetsbiblioeket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 xml:space="preserve"> har vi tilgang til mange digitale ressurser. Slike artikler,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tidskrifter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>, e-bøker, skal ikke trykkes i kompendier.</w:t>
      </w:r>
    </w:p>
    <w:p w14:paraId="4F42BE71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Undervisning</w:t>
      </w:r>
    </w:p>
    <w:p w14:paraId="4E90DCAD" w14:textId="31BE87FB" w:rsidR="0083351E" w:rsidRPr="00971957" w:rsidRDefault="0083351E" w:rsidP="00971957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Semesteret består av </w:t>
      </w:r>
      <w:r w:rsidR="00971957">
        <w:rPr>
          <w:rFonts w:ascii="Arial" w:eastAsia="Times New Roman" w:hAnsi="Arial" w:cs="Arial"/>
          <w:color w:val="444444"/>
          <w:lang w:eastAsia="nb-NO"/>
        </w:rPr>
        <w:t>18 uker</w:t>
      </w:r>
    </w:p>
    <w:p w14:paraId="266EBAB5" w14:textId="61759F49" w:rsid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Normen for undervisning er </w:t>
      </w:r>
      <w:r w:rsidR="00971957">
        <w:rPr>
          <w:rFonts w:ascii="Arial" w:eastAsia="Times New Roman" w:hAnsi="Arial" w:cs="Arial"/>
          <w:color w:val="444444"/>
          <w:lang w:eastAsia="nb-NO"/>
        </w:rPr>
        <w:t>en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ukentlig </w:t>
      </w:r>
      <w:r w:rsidRPr="0083351E">
        <w:rPr>
          <w:rFonts w:ascii="Arial" w:eastAsia="Times New Roman" w:hAnsi="Arial" w:cs="Arial"/>
          <w:color w:val="444444"/>
          <w:lang w:eastAsia="nb-NO"/>
        </w:rPr>
        <w:t>dobbelttime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 forelesning </w:t>
      </w:r>
      <w:r w:rsidRPr="0083351E">
        <w:rPr>
          <w:rFonts w:ascii="Arial" w:eastAsia="Times New Roman" w:hAnsi="Arial" w:cs="Arial"/>
          <w:color w:val="444444"/>
          <w:lang w:eastAsia="nb-NO"/>
        </w:rPr>
        <w:t>i </w:t>
      </w:r>
      <w:r w:rsidR="00971957">
        <w:rPr>
          <w:rFonts w:ascii="Arial" w:eastAsia="Times New Roman" w:hAnsi="Arial" w:cs="Arial"/>
          <w:color w:val="444444"/>
          <w:lang w:eastAsia="nb-NO"/>
        </w:rPr>
        <w:t>1</w:t>
      </w:r>
      <w:r w:rsidR="000879D2">
        <w:rPr>
          <w:rFonts w:ascii="Arial" w:eastAsia="Times New Roman" w:hAnsi="Arial" w:cs="Arial"/>
          <w:color w:val="444444"/>
          <w:lang w:eastAsia="nb-NO"/>
        </w:rPr>
        <w:t>0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uker</w:t>
      </w:r>
      <w:r w:rsidR="009827DD">
        <w:rPr>
          <w:rFonts w:ascii="Arial" w:eastAsia="Times New Roman" w:hAnsi="Arial" w:cs="Arial"/>
          <w:color w:val="444444"/>
          <w:lang w:eastAsia="nb-NO"/>
        </w:rPr>
        <w:t xml:space="preserve"> på </w:t>
      </w:r>
      <w:r w:rsidR="000879D2">
        <w:rPr>
          <w:rFonts w:ascii="Arial" w:eastAsia="Times New Roman" w:hAnsi="Arial" w:cs="Arial"/>
          <w:color w:val="444444"/>
          <w:lang w:eastAsia="nb-NO"/>
        </w:rPr>
        <w:t xml:space="preserve">frie </w:t>
      </w:r>
      <w:r w:rsidR="009827DD">
        <w:rPr>
          <w:rFonts w:ascii="Arial" w:eastAsia="Times New Roman" w:hAnsi="Arial" w:cs="Arial"/>
          <w:color w:val="444444"/>
          <w:lang w:eastAsia="nb-NO"/>
        </w:rPr>
        <w:t>1000-emner.</w:t>
      </w:r>
    </w:p>
    <w:p w14:paraId="786CA46F" w14:textId="742A8C0B" w:rsidR="000879D2" w:rsidRPr="000879D2" w:rsidRDefault="000879D2" w:rsidP="000879D2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Normen for undervisning er </w:t>
      </w:r>
      <w:r>
        <w:rPr>
          <w:rFonts w:ascii="Arial" w:eastAsia="Times New Roman" w:hAnsi="Arial" w:cs="Arial"/>
          <w:color w:val="444444"/>
          <w:lang w:eastAsia="nb-NO"/>
        </w:rPr>
        <w:t>en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</w:t>
      </w:r>
      <w:r>
        <w:rPr>
          <w:rFonts w:ascii="Arial" w:eastAsia="Times New Roman" w:hAnsi="Arial" w:cs="Arial"/>
          <w:color w:val="444444"/>
          <w:lang w:eastAsia="nb-NO"/>
        </w:rPr>
        <w:t xml:space="preserve">ukentlig </w:t>
      </w:r>
      <w:r w:rsidRPr="0083351E">
        <w:rPr>
          <w:rFonts w:ascii="Arial" w:eastAsia="Times New Roman" w:hAnsi="Arial" w:cs="Arial"/>
          <w:color w:val="444444"/>
          <w:lang w:eastAsia="nb-NO"/>
        </w:rPr>
        <w:t>dobbelttime</w:t>
      </w:r>
      <w:r>
        <w:rPr>
          <w:rFonts w:ascii="Arial" w:eastAsia="Times New Roman" w:hAnsi="Arial" w:cs="Arial"/>
          <w:color w:val="444444"/>
          <w:lang w:eastAsia="nb-NO"/>
        </w:rPr>
        <w:t xml:space="preserve"> forelesning </w:t>
      </w:r>
      <w:r w:rsidRPr="0083351E">
        <w:rPr>
          <w:rFonts w:ascii="Arial" w:eastAsia="Times New Roman" w:hAnsi="Arial" w:cs="Arial"/>
          <w:color w:val="444444"/>
          <w:lang w:eastAsia="nb-NO"/>
        </w:rPr>
        <w:t>i </w:t>
      </w:r>
      <w:r>
        <w:rPr>
          <w:rFonts w:ascii="Arial" w:eastAsia="Times New Roman" w:hAnsi="Arial" w:cs="Arial"/>
          <w:color w:val="444444"/>
          <w:lang w:eastAsia="nb-NO"/>
        </w:rPr>
        <w:t>12</w:t>
      </w:r>
      <w:r w:rsidRPr="000879D2">
        <w:rPr>
          <w:rFonts w:ascii="Arial" w:eastAsia="Times New Roman" w:hAnsi="Arial" w:cs="Arial"/>
          <w:color w:val="444444"/>
          <w:lang w:eastAsia="nb-NO"/>
        </w:rPr>
        <w:t xml:space="preserve"> uker på obligatoriske 1000-emner</w:t>
      </w:r>
      <w:r w:rsidR="00093748">
        <w:rPr>
          <w:rFonts w:ascii="Arial" w:eastAsia="Times New Roman" w:hAnsi="Arial" w:cs="Arial"/>
          <w:color w:val="444444"/>
          <w:lang w:eastAsia="nb-NO"/>
        </w:rPr>
        <w:t xml:space="preserve"> med organiserte kollokviegrupper med kollokviefaddere</w:t>
      </w:r>
    </w:p>
    <w:p w14:paraId="0F26B6D3" w14:textId="7D6DCB01" w:rsidR="009827DD" w:rsidRDefault="009827DD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Normen er</w:t>
      </w:r>
      <w:r w:rsidR="00D34861">
        <w:rPr>
          <w:rFonts w:ascii="Arial" w:eastAsia="Times New Roman" w:hAnsi="Arial" w:cs="Arial"/>
          <w:color w:val="444444"/>
          <w:lang w:eastAsia="nb-NO"/>
        </w:rPr>
        <w:t xml:space="preserve"> en ukentlig dobbeltime i 10 uker med seminar annenhver uke på 2000-emner</w:t>
      </w:r>
      <w:r w:rsidR="000879D2">
        <w:rPr>
          <w:rFonts w:ascii="Arial" w:eastAsia="Times New Roman" w:hAnsi="Arial" w:cs="Arial"/>
          <w:color w:val="444444"/>
          <w:lang w:eastAsia="nb-NO"/>
        </w:rPr>
        <w:t>n og metode-emner på 1000-nivå</w:t>
      </w:r>
      <w:r w:rsidR="00D34861">
        <w:rPr>
          <w:rFonts w:ascii="Arial" w:eastAsia="Times New Roman" w:hAnsi="Arial" w:cs="Arial"/>
          <w:color w:val="444444"/>
          <w:lang w:eastAsia="nb-NO"/>
        </w:rPr>
        <w:t xml:space="preserve">. </w:t>
      </w:r>
    </w:p>
    <w:p w14:paraId="222A8158" w14:textId="16AB6EF3" w:rsidR="00D34861" w:rsidRPr="0083351E" w:rsidRDefault="00D34861" w:rsidP="00A325E9">
      <w:pPr>
        <w:numPr>
          <w:ilvl w:val="2"/>
          <w:numId w:val="3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En bør tilstrebe å kun ha en undervisningsaktivitet (forelesning eller seminar) i uka på hvert emne.</w:t>
      </w:r>
    </w:p>
    <w:p w14:paraId="79E5BEBB" w14:textId="77777777" w:rsidR="0083351E" w:rsidRPr="0083351E" w:rsidRDefault="0083351E" w:rsidP="0083351E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83351E">
        <w:rPr>
          <w:rFonts w:ascii="Arial" w:eastAsia="Times New Roman" w:hAnsi="Arial" w:cs="Arial"/>
          <w:b/>
          <w:bCs/>
          <w:color w:val="222222"/>
          <w:lang w:eastAsia="nb-NO"/>
        </w:rPr>
        <w:t>Gjesteforelesere</w:t>
      </w:r>
    </w:p>
    <w:p w14:paraId="7DD3105E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til én dobbelttime, må du forklare behovet til instituttleder, men trenger ikke å søke om dette.</w:t>
      </w:r>
    </w:p>
    <w:p w14:paraId="2527D51F" w14:textId="2CB95D6D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mer enn én dobbelttime, må du søke om dette til instituttleder. </w:t>
      </w:r>
      <w:r w:rsidR="00476F5C">
        <w:rPr>
          <w:rFonts w:ascii="Arial" w:eastAsia="Times New Roman" w:hAnsi="Arial" w:cs="Arial"/>
          <w:color w:val="444444"/>
          <w:lang w:eastAsia="nb-NO"/>
        </w:rPr>
        <w:t>Søknad innen frist for publisering av timeplan</w:t>
      </w:r>
    </w:p>
    <w:p w14:paraId="0427BA31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 utgangspunktet dekkes ikke reise. Hvis det er behov for det, må det godkjennes på forhånd av kontorsjef eller instituttleder.</w:t>
      </w:r>
    </w:p>
    <w:p w14:paraId="031E988F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Har du spennende gjesteforelesere? Annonser det bredt slik at studenter på andre emner kan komme.</w:t>
      </w:r>
    </w:p>
    <w:p w14:paraId="47CF669D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lastRenderedPageBreak/>
        <w:t>Vurdering</w:t>
      </w:r>
    </w:p>
    <w:p w14:paraId="7AA06582" w14:textId="15B49903" w:rsidR="0083351E" w:rsidRPr="0083351E" w:rsidRDefault="0083351E" w:rsidP="0083351E">
      <w:pPr>
        <w:numPr>
          <w:ilvl w:val="0"/>
          <w:numId w:val="5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Det skal fremgå av emnesiden hva slags eksamensform emnet har og hvordan eksamen blir vurdert.</w:t>
      </w:r>
    </w:p>
    <w:p w14:paraId="76632036" w14:textId="1FAFADE3" w:rsidR="0083351E" w:rsidRPr="00A325E9" w:rsidRDefault="00870B8F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6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Retningslinjer for innlevering av oppgaver</w:t>
        </w:r>
      </w:hyperlink>
    </w:p>
    <w:p w14:paraId="31AEB266" w14:textId="77677219" w:rsidR="00CA42C5" w:rsidRPr="00476F5C" w:rsidRDefault="00CA42C5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Alle emner skal ha en fullstendig sensorveiledning</w:t>
      </w:r>
    </w:p>
    <w:p w14:paraId="18B3353C" w14:textId="77777777" w:rsidR="00476F5C" w:rsidRDefault="00476F5C" w:rsidP="00476F5C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proofErr w:type="spellStart"/>
      <w:r w:rsidRPr="005A22D3">
        <w:rPr>
          <w:rFonts w:ascii="Arial" w:eastAsia="Times New Roman" w:hAnsi="Arial" w:cs="Arial"/>
          <w:color w:val="444444"/>
          <w:lang w:eastAsia="nb-NO"/>
        </w:rPr>
        <w:t>Inspera</w:t>
      </w:r>
      <w:proofErr w:type="spellEnd"/>
      <w:r w:rsidRPr="005A22D3">
        <w:rPr>
          <w:rFonts w:ascii="Arial" w:eastAsia="Times New Roman" w:hAnsi="Arial" w:cs="Arial"/>
          <w:color w:val="444444"/>
          <w:lang w:eastAsia="nb-NO"/>
        </w:rPr>
        <w:t xml:space="preserve"> skal brukes </w:t>
      </w:r>
      <w:r>
        <w:rPr>
          <w:rFonts w:ascii="Arial" w:eastAsia="Times New Roman" w:hAnsi="Arial" w:cs="Arial"/>
          <w:color w:val="444444"/>
          <w:lang w:val="nn-NO" w:eastAsia="nb-NO"/>
        </w:rPr>
        <w:t>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eksamener og Canvas</w:t>
      </w:r>
      <w:r>
        <w:rPr>
          <w:rFonts w:ascii="Arial" w:eastAsia="Times New Roman" w:hAnsi="Arial" w:cs="Arial"/>
          <w:color w:val="444444"/>
          <w:lang w:val="nn-NO" w:eastAsia="nb-NO"/>
        </w:rPr>
        <w:t xml:space="preserve"> 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obligatoriske</w:t>
      </w:r>
      <w:r w:rsidRPr="006225AB">
        <w:rPr>
          <w:rFonts w:ascii="Arial" w:eastAsia="Times New Roman" w:hAnsi="Arial" w:cs="Arial"/>
          <w:color w:val="444444"/>
          <w:lang w:val="nn-NO" w:eastAsia="nb-NO"/>
        </w:rPr>
        <w:t xml:space="preserve"> aktiviteter. </w:t>
      </w:r>
    </w:p>
    <w:p w14:paraId="56912131" w14:textId="762BE39B" w:rsidR="00476F5C" w:rsidRPr="00476F5C" w:rsidRDefault="00476F5C" w:rsidP="00476F5C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5A22D3">
        <w:rPr>
          <w:rFonts w:ascii="Arial" w:eastAsia="Times New Roman" w:hAnsi="Arial" w:cs="Arial"/>
          <w:color w:val="444444"/>
          <w:lang w:eastAsia="nb-NO"/>
        </w:rPr>
        <w:t>Eksamen</w:t>
      </w:r>
      <w:r>
        <w:rPr>
          <w:rFonts w:ascii="Arial" w:eastAsia="Times New Roman" w:hAnsi="Arial" w:cs="Arial"/>
          <w:color w:val="444444"/>
          <w:lang w:eastAsia="nb-NO"/>
        </w:rPr>
        <w:t>er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gis </w:t>
      </w:r>
      <w:r>
        <w:rPr>
          <w:rFonts w:ascii="Arial" w:eastAsia="Times New Roman" w:hAnsi="Arial" w:cs="Arial"/>
          <w:color w:val="444444"/>
          <w:lang w:eastAsia="nb-NO"/>
        </w:rPr>
        <w:t xml:space="preserve">som hovedregel </w:t>
      </w:r>
      <w:r w:rsidRPr="005A22D3">
        <w:rPr>
          <w:rFonts w:ascii="Arial" w:eastAsia="Times New Roman" w:hAnsi="Arial" w:cs="Arial"/>
          <w:color w:val="444444"/>
          <w:lang w:eastAsia="nb-NO"/>
        </w:rPr>
        <w:t>bokstavkarakter. Obligatoriske aktiviteter gis alltid «godkjent / ikke godkjent». Obligatorisk aktiviteter skal være godkjent før studenten går opp til eksamen.</w:t>
      </w:r>
    </w:p>
    <w:p w14:paraId="16BC3924" w14:textId="77777777" w:rsidR="0083351E" w:rsidRPr="0083351E" w:rsidRDefault="0083351E" w:rsidP="0083351E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83351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Vurderingsform</w:t>
      </w:r>
    </w:p>
    <w:p w14:paraId="4DE8D891" w14:textId="77777777" w:rsidR="0083351E" w:rsidRPr="0083351E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Vurderingen i emnet må stå i samsvar med læringsutbyttebeskrivelsene og undervisningen i emnet.</w:t>
      </w:r>
    </w:p>
    <w:p w14:paraId="5B49F15F" w14:textId="246B26E1" w:rsidR="009827DD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Du står fritt til å velge </w:t>
      </w:r>
      <w:r w:rsidR="00CA42C5">
        <w:rPr>
          <w:rFonts w:ascii="Arial" w:eastAsia="Times New Roman" w:hAnsi="Arial" w:cs="Arial"/>
          <w:color w:val="444444"/>
          <w:lang w:eastAsia="nb-NO"/>
        </w:rPr>
        <w:t>arbeidskrav og eksamensform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, men den totale arbeidsmengden bør være en rimelig arbeidsbelastning for 10 studiepoeng. 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Læringsutbytte kan testes ved hjelp av både </w:t>
      </w:r>
      <w:r w:rsidR="009827DD">
        <w:rPr>
          <w:rFonts w:ascii="Arial" w:eastAsia="Times New Roman" w:hAnsi="Arial" w:cs="Arial"/>
          <w:color w:val="444444"/>
          <w:lang w:eastAsia="nb-NO"/>
        </w:rPr>
        <w:t>obligatoriske arbeidskrav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 og eksamen. </w:t>
      </w:r>
    </w:p>
    <w:p w14:paraId="10F34E89" w14:textId="73C5B494" w:rsidR="009827DD" w:rsidRDefault="009827DD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Ingen emner skal ha </w:t>
      </w:r>
      <w:r w:rsidR="00CA42C5">
        <w:rPr>
          <w:rFonts w:ascii="Arial" w:eastAsia="Times New Roman" w:hAnsi="Arial" w:cs="Arial"/>
          <w:color w:val="444444"/>
          <w:lang w:eastAsia="nb-NO"/>
        </w:rPr>
        <w:t xml:space="preserve">mer enn </w:t>
      </w:r>
      <w:r w:rsidR="000C49CE">
        <w:rPr>
          <w:rFonts w:ascii="Arial" w:eastAsia="Times New Roman" w:hAnsi="Arial" w:cs="Arial"/>
          <w:color w:val="444444"/>
          <w:lang w:eastAsia="nb-NO"/>
        </w:rPr>
        <w:t>e</w:t>
      </w:r>
      <w:r w:rsidR="00CA42C5">
        <w:rPr>
          <w:rFonts w:ascii="Arial" w:eastAsia="Times New Roman" w:hAnsi="Arial" w:cs="Arial"/>
          <w:color w:val="444444"/>
          <w:lang w:eastAsia="nb-NO"/>
        </w:rPr>
        <w:t>n eksamen.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 </w:t>
      </w:r>
    </w:p>
    <w:p w14:paraId="6FF7E0A4" w14:textId="2F004EB3" w:rsidR="009827DD" w:rsidRDefault="009827DD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Obligatoriske arbeidskrav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 kan være </w:t>
      </w:r>
    </w:p>
    <w:p w14:paraId="78C91F3E" w14:textId="3DBF45BA" w:rsidR="0083351E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U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kentlige quiz i Canvas hvor studenten må oppnå en viss total-poengsum for å få gå opp til eksamen. Disse ukentlige </w:t>
      </w:r>
      <w:proofErr w:type="spellStart"/>
      <w:r w:rsidR="00971957">
        <w:rPr>
          <w:rFonts w:ascii="Arial" w:eastAsia="Times New Roman" w:hAnsi="Arial" w:cs="Arial"/>
          <w:color w:val="444444"/>
          <w:lang w:eastAsia="nb-NO"/>
        </w:rPr>
        <w:t>quizzene</w:t>
      </w:r>
      <w:proofErr w:type="spellEnd"/>
      <w:r w:rsidR="00971957">
        <w:rPr>
          <w:rFonts w:ascii="Arial" w:eastAsia="Times New Roman" w:hAnsi="Arial" w:cs="Arial"/>
          <w:color w:val="444444"/>
          <w:lang w:eastAsia="nb-NO"/>
        </w:rPr>
        <w:t xml:space="preserve"> bør da kun være åpen innenfor et rimelig tidsrom, for eksempel fra to uker før til to uker etter forelesningen som tar for seg den relevante tematikken. </w:t>
      </w:r>
      <w:proofErr w:type="spellStart"/>
      <w:r w:rsidR="00971957">
        <w:rPr>
          <w:rFonts w:ascii="Arial" w:eastAsia="Times New Roman" w:hAnsi="Arial" w:cs="Arial"/>
          <w:color w:val="444444"/>
          <w:lang w:eastAsia="nb-NO"/>
        </w:rPr>
        <w:t>Quizzene</w:t>
      </w:r>
      <w:proofErr w:type="spellEnd"/>
      <w:r w:rsidR="00971957">
        <w:rPr>
          <w:rFonts w:ascii="Arial" w:eastAsia="Times New Roman" w:hAnsi="Arial" w:cs="Arial"/>
          <w:color w:val="444444"/>
          <w:lang w:eastAsia="nb-NO"/>
        </w:rPr>
        <w:t xml:space="preserve"> bør i hovedsak baseres på konkrete pensumbidrag fra den relevante uken.</w:t>
      </w:r>
    </w:p>
    <w:p w14:paraId="2D6BE1E9" w14:textId="52739FE1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Presentasjon av skisse til oppgave (kun i emner med seminar)</w:t>
      </w:r>
    </w:p>
    <w:p w14:paraId="38C95806" w14:textId="568F9088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Innleveringsoppgave</w:t>
      </w:r>
    </w:p>
    <w:p w14:paraId="5CA88925" w14:textId="0AB9A49F" w:rsidR="009827DD" w:rsidRDefault="009827DD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Et fem-delt obligatorisk arbeidskrav hvor hver av delene gjennomgås i seminar med innleveringsfrist senest uka etter seminaret. For studenter som møter forberedt til seminaret bør ikke arbeidsmengden på deloppgaven være større enn at den kan løses, og leveres inn, i løpet av seminaret. Studentene bør kunne forvente en tilbakemelding på om deloppgaven er bestått eller ikke og et eksempel på en oppgave som ville ha bestått.</w:t>
      </w:r>
    </w:p>
    <w:p w14:paraId="0EED2728" w14:textId="6FEDCBFC" w:rsidR="009922AE" w:rsidRPr="009922AE" w:rsidRDefault="009922AE" w:rsidP="009922AE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9922AE">
        <w:rPr>
          <w:rFonts w:ascii="Arial" w:eastAsia="Times New Roman" w:hAnsi="Arial" w:cs="Arial"/>
          <w:color w:val="444444"/>
          <w:lang w:eastAsia="nb-NO"/>
        </w:rPr>
        <w:t xml:space="preserve">Obligatoriske aktiviteter kan </w:t>
      </w:r>
      <w:r>
        <w:rPr>
          <w:rFonts w:ascii="Arial" w:eastAsia="Times New Roman" w:hAnsi="Arial" w:cs="Arial"/>
          <w:color w:val="444444"/>
          <w:lang w:eastAsia="nb-NO"/>
        </w:rPr>
        <w:t xml:space="preserve">også </w:t>
      </w:r>
      <w:r w:rsidRPr="009922AE">
        <w:rPr>
          <w:rFonts w:ascii="Arial" w:eastAsia="Times New Roman" w:hAnsi="Arial" w:cs="Arial"/>
          <w:color w:val="444444"/>
          <w:lang w:eastAsia="nb-NO"/>
        </w:rPr>
        <w:t>være aktiv deltakelse på seminarer, simulering, opponering osv.</w:t>
      </w:r>
    </w:p>
    <w:p w14:paraId="72C45FF8" w14:textId="72A2953E" w:rsidR="00CF588A" w:rsidRDefault="00CF588A" w:rsidP="00CF588A">
      <w:p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56C0954B" w14:textId="040546B1" w:rsidR="0083351E" w:rsidRPr="00A325E9" w:rsidRDefault="00CF588A" w:rsidP="00A325E9">
      <w:pPr>
        <w:spacing w:after="75"/>
        <w:ind w:left="1404"/>
        <w:textAlignment w:val="baseline"/>
        <w:rPr>
          <w:rFonts w:ascii="Arial" w:eastAsia="Times New Roman" w:hAnsi="Arial" w:cs="Arial"/>
          <w:b/>
          <w:bCs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color w:val="444444"/>
          <w:lang w:eastAsia="nb-NO"/>
        </w:rPr>
        <w:t>Mulige vurderingsformer</w:t>
      </w:r>
      <w:r w:rsidR="009827DD">
        <w:rPr>
          <w:rFonts w:ascii="Arial" w:eastAsia="Times New Roman" w:hAnsi="Arial" w:cs="Arial"/>
          <w:b/>
          <w:bCs/>
          <w:color w:val="444444"/>
          <w:lang w:eastAsia="nb-NO"/>
        </w:rPr>
        <w:tab/>
      </w:r>
    </w:p>
    <w:p w14:paraId="6BCFE505" w14:textId="61A64D29" w:rsidR="009827DD" w:rsidRPr="00971957" w:rsidRDefault="009827DD" w:rsidP="00A325E9">
      <w:pPr>
        <w:numPr>
          <w:ilvl w:val="1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  <w:t>1000-emner</w:t>
      </w:r>
    </w:p>
    <w:p w14:paraId="0F04A1B7" w14:textId="576D2EB2" w:rsidR="0097333A" w:rsidRDefault="0097333A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3 timer, i kombinasjon med e</w:t>
      </w:r>
      <w:r w:rsidR="00A325E9">
        <w:rPr>
          <w:rFonts w:ascii="Arial" w:eastAsia="Times New Roman" w:hAnsi="Arial" w:cs="Arial"/>
          <w:color w:val="444444"/>
          <w:lang w:eastAsia="nb-NO"/>
        </w:rPr>
        <w:t>t</w:t>
      </w:r>
      <w:r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9827DD">
        <w:rPr>
          <w:rFonts w:ascii="Arial" w:eastAsia="Times New Roman" w:hAnsi="Arial" w:cs="Arial"/>
          <w:color w:val="444444"/>
          <w:lang w:eastAsia="nb-NO"/>
        </w:rPr>
        <w:t xml:space="preserve">obligatorisk arbeidskrav </w:t>
      </w:r>
    </w:p>
    <w:p w14:paraId="535171CB" w14:textId="2191D719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4 timer, ingen obligatoriske arbeidskrav</w:t>
      </w:r>
    </w:p>
    <w:p w14:paraId="72F58B4F" w14:textId="77F6F8F2" w:rsidR="009827DD" w:rsidRPr="00A325E9" w:rsidRDefault="009827DD" w:rsidP="009827DD">
      <w:pPr>
        <w:numPr>
          <w:ilvl w:val="1"/>
          <w:numId w:val="6"/>
        </w:numPr>
        <w:spacing w:after="75"/>
        <w:textAlignment w:val="baseline"/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  <w:t>2000-emner</w:t>
      </w:r>
    </w:p>
    <w:p w14:paraId="7D28A81E" w14:textId="09D64951" w:rsidR="00A325E9" w:rsidRPr="0083351E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lastRenderedPageBreak/>
        <w:t>Selvvalgt hjemme-o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ppgave på </w:t>
      </w:r>
      <w:r>
        <w:rPr>
          <w:rFonts w:ascii="Arial" w:eastAsia="Times New Roman" w:hAnsi="Arial" w:cs="Arial"/>
          <w:color w:val="444444"/>
          <w:lang w:eastAsia="nb-NO"/>
        </w:rPr>
        <w:t>2</w:t>
      </w:r>
      <w:r w:rsidRPr="0083351E">
        <w:rPr>
          <w:rFonts w:ascii="Arial" w:eastAsia="Times New Roman" w:hAnsi="Arial" w:cs="Arial"/>
          <w:color w:val="444444"/>
          <w:lang w:eastAsia="nb-NO"/>
        </w:rPr>
        <w:t>500-</w:t>
      </w:r>
      <w:r>
        <w:rPr>
          <w:rFonts w:ascii="Arial" w:eastAsia="Times New Roman" w:hAnsi="Arial" w:cs="Arial"/>
          <w:color w:val="444444"/>
          <w:lang w:eastAsia="nb-NO"/>
        </w:rPr>
        <w:t>40</w:t>
      </w:r>
      <w:r w:rsidRPr="0083351E">
        <w:rPr>
          <w:rFonts w:ascii="Arial" w:eastAsia="Times New Roman" w:hAnsi="Arial" w:cs="Arial"/>
          <w:color w:val="444444"/>
          <w:lang w:eastAsia="nb-NO"/>
        </w:rPr>
        <w:t>00 ord, i kombinasjon med</w:t>
      </w:r>
      <w:r>
        <w:rPr>
          <w:rFonts w:ascii="Arial" w:eastAsia="Times New Roman" w:hAnsi="Arial" w:cs="Arial"/>
          <w:color w:val="444444"/>
          <w:lang w:eastAsia="nb-NO"/>
        </w:rPr>
        <w:t xml:space="preserve"> godkjent muntlig presentert skisse til selvvalgt oppgave som obligatorisk aktivitet</w:t>
      </w:r>
      <w:r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1BC6902B" w14:textId="4158C0AB" w:rsidR="00A325E9" w:rsidRPr="006225AB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Fastsatt h</w:t>
      </w:r>
      <w:r w:rsidRPr="0083351E">
        <w:rPr>
          <w:rFonts w:ascii="Arial" w:eastAsia="Times New Roman" w:hAnsi="Arial" w:cs="Arial"/>
          <w:color w:val="444444"/>
          <w:lang w:eastAsia="nb-NO"/>
        </w:rPr>
        <w:t>jemmeoppgave på </w:t>
      </w:r>
      <w:r>
        <w:rPr>
          <w:rFonts w:ascii="Arial" w:eastAsia="Times New Roman" w:hAnsi="Arial" w:cs="Arial"/>
          <w:color w:val="444444"/>
          <w:lang w:eastAsia="nb-NO"/>
        </w:rPr>
        <w:t>20</w:t>
      </w:r>
      <w:r w:rsidRPr="0083351E">
        <w:rPr>
          <w:rFonts w:ascii="Arial" w:eastAsia="Times New Roman" w:hAnsi="Arial" w:cs="Arial"/>
          <w:color w:val="444444"/>
          <w:lang w:eastAsia="nb-NO"/>
        </w:rPr>
        <w:t>00-</w:t>
      </w:r>
      <w:r>
        <w:rPr>
          <w:rFonts w:ascii="Arial" w:eastAsia="Times New Roman" w:hAnsi="Arial" w:cs="Arial"/>
          <w:color w:val="444444"/>
          <w:lang w:eastAsia="nb-NO"/>
        </w:rPr>
        <w:t>35</w:t>
      </w:r>
      <w:r w:rsidRPr="0083351E">
        <w:rPr>
          <w:rFonts w:ascii="Arial" w:eastAsia="Times New Roman" w:hAnsi="Arial" w:cs="Arial"/>
          <w:color w:val="444444"/>
          <w:lang w:eastAsia="nb-NO"/>
        </w:rPr>
        <w:t>00 ord</w:t>
      </w:r>
      <w:r>
        <w:rPr>
          <w:rFonts w:ascii="Arial" w:eastAsia="Times New Roman" w:hAnsi="Arial" w:cs="Arial"/>
          <w:color w:val="444444"/>
          <w:lang w:eastAsia="nb-NO"/>
        </w:rPr>
        <w:t>, i kombinasjon</w:t>
      </w:r>
      <w:r w:rsidRPr="004A20FF">
        <w:rPr>
          <w:rFonts w:ascii="Arial" w:eastAsia="Times New Roman" w:hAnsi="Arial" w:cs="Arial"/>
          <w:color w:val="444444"/>
          <w:lang w:eastAsia="nb-NO"/>
        </w:rPr>
        <w:t xml:space="preserve"> </w:t>
      </w:r>
      <w:r>
        <w:rPr>
          <w:rFonts w:ascii="Arial" w:eastAsia="Times New Roman" w:hAnsi="Arial" w:cs="Arial"/>
          <w:color w:val="444444"/>
          <w:lang w:eastAsia="nb-NO"/>
        </w:rPr>
        <w:t xml:space="preserve">med multiple </w:t>
      </w:r>
      <w:proofErr w:type="spellStart"/>
      <w:r>
        <w:rPr>
          <w:rFonts w:ascii="Arial" w:eastAsia="Times New Roman" w:hAnsi="Arial" w:cs="Arial"/>
          <w:color w:val="444444"/>
          <w:lang w:eastAsia="nb-NO"/>
        </w:rPr>
        <w:t>choice</w:t>
      </w:r>
      <w:proofErr w:type="spellEnd"/>
      <w:r>
        <w:rPr>
          <w:rFonts w:ascii="Arial" w:eastAsia="Times New Roman" w:hAnsi="Arial" w:cs="Arial"/>
          <w:color w:val="444444"/>
          <w:lang w:eastAsia="nb-NO"/>
        </w:rPr>
        <w:t xml:space="preserve"> test som obligatoriske aktivitet. </w:t>
      </w:r>
    </w:p>
    <w:p w14:paraId="2B959278" w14:textId="77777777" w:rsidR="00A325E9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Mappevurdering: </w:t>
      </w:r>
      <w:r>
        <w:rPr>
          <w:rFonts w:ascii="Arial" w:eastAsia="Times New Roman" w:hAnsi="Arial" w:cs="Arial"/>
          <w:color w:val="444444"/>
          <w:lang w:eastAsia="nb-NO"/>
        </w:rPr>
        <w:t xml:space="preserve">3-5 obligatoriske innleveringer underveis som studenten får tilbakemelding, men ikke karakter, på. Disse innleveringene danner grunnlag for en </w:t>
      </w:r>
    </w:p>
    <w:p w14:paraId="2420DF0F" w14:textId="77777777" w:rsidR="00A325E9" w:rsidRDefault="00A325E9" w:rsidP="00A325E9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9F3364">
        <w:rPr>
          <w:rFonts w:ascii="Arial" w:eastAsia="Times New Roman" w:hAnsi="Arial" w:cs="Arial"/>
          <w:color w:val="444444"/>
          <w:lang w:eastAsia="nb-NO"/>
        </w:rPr>
        <w:t>(i) samlet, re</w:t>
      </w:r>
      <w:r w:rsidRPr="00CF588A">
        <w:rPr>
          <w:rFonts w:ascii="Arial" w:eastAsia="Times New Roman" w:hAnsi="Arial" w:cs="Arial"/>
          <w:color w:val="444444"/>
          <w:lang w:eastAsia="nb-NO"/>
        </w:rPr>
        <w:t xml:space="preserve">vidert, innlevering som det gis en </w:t>
      </w:r>
      <w:r>
        <w:rPr>
          <w:rFonts w:ascii="Arial" w:eastAsia="Times New Roman" w:hAnsi="Arial" w:cs="Arial"/>
          <w:color w:val="444444"/>
          <w:lang w:eastAsia="nb-NO"/>
        </w:rPr>
        <w:t xml:space="preserve">samlet </w:t>
      </w:r>
      <w:r w:rsidRPr="00CF588A">
        <w:rPr>
          <w:rFonts w:ascii="Arial" w:eastAsia="Times New Roman" w:hAnsi="Arial" w:cs="Arial"/>
          <w:color w:val="444444"/>
          <w:lang w:eastAsia="nb-NO"/>
        </w:rPr>
        <w:t>karakter på, eller</w:t>
      </w:r>
    </w:p>
    <w:p w14:paraId="58B942DD" w14:textId="0D92415D" w:rsidR="009827DD" w:rsidRPr="00A325E9" w:rsidRDefault="00A325E9" w:rsidP="00A325E9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(ii) muntlig presentasjon / muntlig eksamen som resulterer i en samlet karakter</w:t>
      </w:r>
    </w:p>
    <w:p w14:paraId="64790FE5" w14:textId="10A8BFB0" w:rsidR="00891E6D" w:rsidRPr="0097333A" w:rsidRDefault="00891E6D" w:rsidP="00A325E9">
      <w:p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675F1F9B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Evaluering</w:t>
      </w:r>
    </w:p>
    <w:p w14:paraId="474C5EA4" w14:textId="77777777" w:rsidR="0083351E" w:rsidRPr="0083351E" w:rsidRDefault="0083351E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Alle emne skal ha emnekontakt.</w:t>
      </w:r>
    </w:p>
    <w:p w14:paraId="03F764C8" w14:textId="1864A993" w:rsidR="0083351E" w:rsidRPr="0083351E" w:rsidRDefault="00CF588A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Alle </w:t>
      </w:r>
      <w:r w:rsidR="00AF7F55">
        <w:rPr>
          <w:rFonts w:ascii="Arial" w:eastAsia="Times New Roman" w:hAnsi="Arial" w:cs="Arial"/>
          <w:color w:val="444444"/>
          <w:lang w:eastAsia="nb-NO"/>
        </w:rPr>
        <w:t>e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mner evalueres hver gang de tilbys. Administrasjonen organiserer evalueringsmøter. Survey o.l. er frivillig. </w:t>
      </w:r>
      <w:proofErr w:type="spellStart"/>
      <w:r w:rsidR="0083351E" w:rsidRPr="0083351E">
        <w:rPr>
          <w:rFonts w:ascii="Arial" w:eastAsia="Times New Roman" w:hAnsi="Arial" w:cs="Arial"/>
          <w:color w:val="444444"/>
          <w:lang w:eastAsia="nb-NO"/>
        </w:rPr>
        <w:t>Emneansvarlig</w:t>
      </w:r>
      <w:proofErr w:type="spellEnd"/>
      <w:r w:rsidR="0083351E" w:rsidRPr="0083351E">
        <w:rPr>
          <w:rFonts w:ascii="Arial" w:eastAsia="Times New Roman" w:hAnsi="Arial" w:cs="Arial"/>
          <w:color w:val="444444"/>
          <w:lang w:eastAsia="nb-NO"/>
        </w:rPr>
        <w:t xml:space="preserve"> må selv lage og administrere survey. </w:t>
      </w:r>
    </w:p>
    <w:p w14:paraId="44E1F39E" w14:textId="77777777" w:rsidR="0083351E" w:rsidRPr="0083351E" w:rsidRDefault="0083351E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Informasjon om evaluering på </w:t>
      </w:r>
      <w:hyperlink r:id="rId7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fakultetets nettsider.</w:t>
        </w:r>
      </w:hyperlink>
    </w:p>
    <w:p w14:paraId="2B4BDF9F" w14:textId="77777777" w:rsidR="0083351E" w:rsidRPr="0083351E" w:rsidRDefault="00870B8F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8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Verktøykassen for evaluering av studier</w:t>
        </w:r>
      </w:hyperlink>
      <w:r w:rsidR="0083351E" w:rsidRPr="0083351E">
        <w:rPr>
          <w:rFonts w:ascii="Arial" w:eastAsia="Times New Roman" w:hAnsi="Arial" w:cs="Arial"/>
          <w:color w:val="444444"/>
          <w:lang w:eastAsia="nb-NO"/>
        </w:rPr>
        <w:t> inneholder eksempler på innhold og metoder for evalueringer.</w:t>
      </w:r>
    </w:p>
    <w:p w14:paraId="18CEADD5" w14:textId="77777777" w:rsidR="0083351E" w:rsidRPr="0083351E" w:rsidRDefault="0083351E" w:rsidP="0083351E">
      <w:pPr>
        <w:rPr>
          <w:rFonts w:ascii="Times New Roman" w:eastAsia="Times New Roman" w:hAnsi="Times New Roman" w:cs="Times New Roman"/>
          <w:lang w:eastAsia="nb-NO"/>
        </w:rPr>
      </w:pPr>
    </w:p>
    <w:p w14:paraId="6BFDE4AE" w14:textId="77777777" w:rsidR="00792540" w:rsidRDefault="00870B8F"/>
    <w:sectPr w:rsidR="00792540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35D"/>
    <w:multiLevelType w:val="multilevel"/>
    <w:tmpl w:val="220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FC6"/>
    <w:multiLevelType w:val="multilevel"/>
    <w:tmpl w:val="48B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4F5"/>
    <w:multiLevelType w:val="multilevel"/>
    <w:tmpl w:val="074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0D"/>
    <w:multiLevelType w:val="multilevel"/>
    <w:tmpl w:val="523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58C7"/>
    <w:multiLevelType w:val="multilevel"/>
    <w:tmpl w:val="16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656A5"/>
    <w:multiLevelType w:val="multilevel"/>
    <w:tmpl w:val="A1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14C84"/>
    <w:multiLevelType w:val="multilevel"/>
    <w:tmpl w:val="618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73C18"/>
    <w:rsid w:val="000879D2"/>
    <w:rsid w:val="00093748"/>
    <w:rsid w:val="000B04E1"/>
    <w:rsid w:val="000B3260"/>
    <w:rsid w:val="000B36F1"/>
    <w:rsid w:val="000B7906"/>
    <w:rsid w:val="000C49CE"/>
    <w:rsid w:val="000C6CA8"/>
    <w:rsid w:val="000E5020"/>
    <w:rsid w:val="000F27AF"/>
    <w:rsid w:val="000F2EE8"/>
    <w:rsid w:val="000F58EE"/>
    <w:rsid w:val="000F5BB6"/>
    <w:rsid w:val="000F7C7B"/>
    <w:rsid w:val="0010062A"/>
    <w:rsid w:val="00105314"/>
    <w:rsid w:val="0011052F"/>
    <w:rsid w:val="00111D48"/>
    <w:rsid w:val="00137543"/>
    <w:rsid w:val="00142F55"/>
    <w:rsid w:val="001539A0"/>
    <w:rsid w:val="00156520"/>
    <w:rsid w:val="001633FE"/>
    <w:rsid w:val="00174270"/>
    <w:rsid w:val="0019793B"/>
    <w:rsid w:val="001A48DE"/>
    <w:rsid w:val="001A7058"/>
    <w:rsid w:val="001C0CF7"/>
    <w:rsid w:val="001C5FCC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A6A73"/>
    <w:rsid w:val="002B0ECC"/>
    <w:rsid w:val="002B228F"/>
    <w:rsid w:val="002D6209"/>
    <w:rsid w:val="002E6F34"/>
    <w:rsid w:val="002F3DF6"/>
    <w:rsid w:val="002F68FB"/>
    <w:rsid w:val="00300B0A"/>
    <w:rsid w:val="0030555A"/>
    <w:rsid w:val="00317F6D"/>
    <w:rsid w:val="003208E4"/>
    <w:rsid w:val="00326638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B2E1A"/>
    <w:rsid w:val="003C0F40"/>
    <w:rsid w:val="003C5948"/>
    <w:rsid w:val="003C5ECB"/>
    <w:rsid w:val="003D0FAD"/>
    <w:rsid w:val="003E4A38"/>
    <w:rsid w:val="003E784E"/>
    <w:rsid w:val="003F3DBF"/>
    <w:rsid w:val="003F7BE6"/>
    <w:rsid w:val="00430CA2"/>
    <w:rsid w:val="00436A20"/>
    <w:rsid w:val="004460DE"/>
    <w:rsid w:val="00453A6B"/>
    <w:rsid w:val="0046031B"/>
    <w:rsid w:val="004613B6"/>
    <w:rsid w:val="00465425"/>
    <w:rsid w:val="00476F5C"/>
    <w:rsid w:val="004805F9"/>
    <w:rsid w:val="00482287"/>
    <w:rsid w:val="00491397"/>
    <w:rsid w:val="00496A07"/>
    <w:rsid w:val="004A17E5"/>
    <w:rsid w:val="004A438A"/>
    <w:rsid w:val="004A4F8C"/>
    <w:rsid w:val="004B4C0B"/>
    <w:rsid w:val="004B60A5"/>
    <w:rsid w:val="004B7F4B"/>
    <w:rsid w:val="004C1B6F"/>
    <w:rsid w:val="004D69E1"/>
    <w:rsid w:val="004E0F9B"/>
    <w:rsid w:val="004E3F82"/>
    <w:rsid w:val="004E6E07"/>
    <w:rsid w:val="004F3396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A1AE2"/>
    <w:rsid w:val="005E63AF"/>
    <w:rsid w:val="005E72F3"/>
    <w:rsid w:val="005E7B87"/>
    <w:rsid w:val="005F066F"/>
    <w:rsid w:val="005F27FF"/>
    <w:rsid w:val="005F5FB6"/>
    <w:rsid w:val="006054B5"/>
    <w:rsid w:val="0060604D"/>
    <w:rsid w:val="00607A71"/>
    <w:rsid w:val="00611480"/>
    <w:rsid w:val="00624669"/>
    <w:rsid w:val="006306A8"/>
    <w:rsid w:val="00635877"/>
    <w:rsid w:val="00665C0E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C7986"/>
    <w:rsid w:val="006D3FB7"/>
    <w:rsid w:val="006F2C4B"/>
    <w:rsid w:val="006F45AB"/>
    <w:rsid w:val="006F49C2"/>
    <w:rsid w:val="00701C31"/>
    <w:rsid w:val="00702969"/>
    <w:rsid w:val="00717D55"/>
    <w:rsid w:val="00723DEF"/>
    <w:rsid w:val="00724329"/>
    <w:rsid w:val="00725016"/>
    <w:rsid w:val="00731888"/>
    <w:rsid w:val="00763703"/>
    <w:rsid w:val="00776510"/>
    <w:rsid w:val="007A5CC0"/>
    <w:rsid w:val="007B0A69"/>
    <w:rsid w:val="007B673D"/>
    <w:rsid w:val="007B6AB4"/>
    <w:rsid w:val="007C0396"/>
    <w:rsid w:val="007E0D55"/>
    <w:rsid w:val="007E6B41"/>
    <w:rsid w:val="007F15B5"/>
    <w:rsid w:val="007F63C7"/>
    <w:rsid w:val="0081519A"/>
    <w:rsid w:val="008179AA"/>
    <w:rsid w:val="008201D2"/>
    <w:rsid w:val="00824C8C"/>
    <w:rsid w:val="0083351E"/>
    <w:rsid w:val="008371CA"/>
    <w:rsid w:val="00837789"/>
    <w:rsid w:val="00837D8E"/>
    <w:rsid w:val="00843297"/>
    <w:rsid w:val="0084510D"/>
    <w:rsid w:val="0084626F"/>
    <w:rsid w:val="00846452"/>
    <w:rsid w:val="008517BD"/>
    <w:rsid w:val="0087086C"/>
    <w:rsid w:val="00870B8F"/>
    <w:rsid w:val="00882D59"/>
    <w:rsid w:val="00883893"/>
    <w:rsid w:val="00891E6D"/>
    <w:rsid w:val="00894342"/>
    <w:rsid w:val="00894C24"/>
    <w:rsid w:val="008A434B"/>
    <w:rsid w:val="008A6868"/>
    <w:rsid w:val="008B1273"/>
    <w:rsid w:val="008B143E"/>
    <w:rsid w:val="008B5D79"/>
    <w:rsid w:val="008E279D"/>
    <w:rsid w:val="008E5A12"/>
    <w:rsid w:val="008F76E4"/>
    <w:rsid w:val="009071FD"/>
    <w:rsid w:val="00916019"/>
    <w:rsid w:val="00926075"/>
    <w:rsid w:val="00926587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71957"/>
    <w:rsid w:val="0097333A"/>
    <w:rsid w:val="009827DD"/>
    <w:rsid w:val="0098468D"/>
    <w:rsid w:val="00985BA9"/>
    <w:rsid w:val="009922AE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48CA"/>
    <w:rsid w:val="009D77B6"/>
    <w:rsid w:val="009E1ACF"/>
    <w:rsid w:val="009E585A"/>
    <w:rsid w:val="009F3364"/>
    <w:rsid w:val="009F429E"/>
    <w:rsid w:val="00A0129F"/>
    <w:rsid w:val="00A07375"/>
    <w:rsid w:val="00A141E8"/>
    <w:rsid w:val="00A1421C"/>
    <w:rsid w:val="00A203CE"/>
    <w:rsid w:val="00A3095E"/>
    <w:rsid w:val="00A325E9"/>
    <w:rsid w:val="00A40A2F"/>
    <w:rsid w:val="00A41B6D"/>
    <w:rsid w:val="00A71663"/>
    <w:rsid w:val="00A7768E"/>
    <w:rsid w:val="00A91C6A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AF7F55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94CC8"/>
    <w:rsid w:val="00BA1BC2"/>
    <w:rsid w:val="00BB150E"/>
    <w:rsid w:val="00BC4A1F"/>
    <w:rsid w:val="00BC71F2"/>
    <w:rsid w:val="00BC7ED7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316C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42C5"/>
    <w:rsid w:val="00CA5360"/>
    <w:rsid w:val="00CA6F58"/>
    <w:rsid w:val="00CB293F"/>
    <w:rsid w:val="00CB56E9"/>
    <w:rsid w:val="00CC0B48"/>
    <w:rsid w:val="00CC7DFB"/>
    <w:rsid w:val="00CD20E2"/>
    <w:rsid w:val="00CD2BE7"/>
    <w:rsid w:val="00CF3400"/>
    <w:rsid w:val="00CF588A"/>
    <w:rsid w:val="00D007E2"/>
    <w:rsid w:val="00D00EEE"/>
    <w:rsid w:val="00D11049"/>
    <w:rsid w:val="00D15058"/>
    <w:rsid w:val="00D32D49"/>
    <w:rsid w:val="00D34861"/>
    <w:rsid w:val="00D3635F"/>
    <w:rsid w:val="00D41A9B"/>
    <w:rsid w:val="00D44F90"/>
    <w:rsid w:val="00D463B1"/>
    <w:rsid w:val="00D467FE"/>
    <w:rsid w:val="00D51E52"/>
    <w:rsid w:val="00D64B15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36E37"/>
    <w:rsid w:val="00E3799E"/>
    <w:rsid w:val="00E52AD9"/>
    <w:rsid w:val="00E54C87"/>
    <w:rsid w:val="00E56AD5"/>
    <w:rsid w:val="00E63C3E"/>
    <w:rsid w:val="00E715B7"/>
    <w:rsid w:val="00E835E4"/>
    <w:rsid w:val="00E84F2E"/>
    <w:rsid w:val="00E91186"/>
    <w:rsid w:val="00E91980"/>
    <w:rsid w:val="00EA7193"/>
    <w:rsid w:val="00EB6245"/>
    <w:rsid w:val="00EC4B3C"/>
    <w:rsid w:val="00ED1A63"/>
    <w:rsid w:val="00EE61FA"/>
    <w:rsid w:val="00EE7347"/>
    <w:rsid w:val="00EF6004"/>
    <w:rsid w:val="00F024BE"/>
    <w:rsid w:val="00F2120B"/>
    <w:rsid w:val="00F2420D"/>
    <w:rsid w:val="00F26251"/>
    <w:rsid w:val="00F26B6B"/>
    <w:rsid w:val="00F4048D"/>
    <w:rsid w:val="00F449EB"/>
    <w:rsid w:val="00F538E5"/>
    <w:rsid w:val="00F57F13"/>
    <w:rsid w:val="00F65510"/>
    <w:rsid w:val="00F66E5F"/>
    <w:rsid w:val="00F67747"/>
    <w:rsid w:val="00F720E3"/>
    <w:rsid w:val="00F72434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C2EB5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64C"/>
  <w15:chartTrackingRefBased/>
  <w15:docId w15:val="{ACA13081-4C9E-BB4F-812E-BF70151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335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33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3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3351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3351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3351E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DefaultParagraphFont"/>
    <w:rsid w:val="0083351E"/>
  </w:style>
  <w:style w:type="character" w:styleId="Hyperlink">
    <w:name w:val="Hyperlink"/>
    <w:basedOn w:val="DefaultParagraphFont"/>
    <w:uiPriority w:val="99"/>
    <w:semiHidden/>
    <w:unhideWhenUsed/>
    <w:rsid w:val="00833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kvalitetssystem/verktoykass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sta/kvalitetssystem/sv/emn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.uio.no/studier/ressurser/oppgaveinnlevering/isv.html" TargetMode="External"/><Relationship Id="rId5" Type="http://schemas.openxmlformats.org/officeDocument/2006/relationships/hyperlink" Target="http://www.uio.no/for-ansatte/arbeidsstotte/sta/enheter/sv/institutter/isv/ressurssider-for-undervisere/mal-for-emnesid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 Emilio Hesthammer</cp:lastModifiedBy>
  <cp:revision>2</cp:revision>
  <dcterms:created xsi:type="dcterms:W3CDTF">2021-12-02T13:05:00Z</dcterms:created>
  <dcterms:modified xsi:type="dcterms:W3CDTF">2021-12-02T13:05:00Z</dcterms:modified>
</cp:coreProperties>
</file>