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0FA" w:rsidRPr="00FE7E64" w:rsidRDefault="0023308D" w:rsidP="006B60FA">
      <w:pPr>
        <w:shd w:val="clear" w:color="auto" w:fill="FFFFFF"/>
        <w:spacing w:before="100" w:beforeAutospacing="1" w:after="225" w:line="288" w:lineRule="atLeast"/>
        <w:outlineLvl w:val="0"/>
        <w:rPr>
          <w:rFonts w:ascii="Arial" w:eastAsia="Times New Roman" w:hAnsi="Arial" w:cs="Arial"/>
          <w:b/>
          <w:bCs/>
          <w:color w:val="2B2B2B"/>
          <w:kern w:val="36"/>
          <w:sz w:val="32"/>
          <w:szCs w:val="32"/>
          <w:lang w:val="nb-NO"/>
        </w:rPr>
      </w:pPr>
      <w:r w:rsidRPr="00FE7E64">
        <w:rPr>
          <w:rFonts w:ascii="Arial" w:eastAsia="Times New Roman" w:hAnsi="Arial" w:cs="Arial"/>
          <w:b/>
          <w:bCs/>
          <w:color w:val="2B2B2B"/>
          <w:kern w:val="36"/>
          <w:sz w:val="32"/>
          <w:szCs w:val="32"/>
          <w:lang w:val="nb-NO"/>
        </w:rPr>
        <w:t>Protokoll fr</w:t>
      </w:r>
      <w:r w:rsidR="004E67E6">
        <w:rPr>
          <w:rFonts w:ascii="Arial" w:eastAsia="Times New Roman" w:hAnsi="Arial" w:cs="Arial"/>
          <w:b/>
          <w:bCs/>
          <w:color w:val="2B2B2B"/>
          <w:kern w:val="36"/>
          <w:sz w:val="32"/>
          <w:szCs w:val="32"/>
          <w:lang w:val="nb-NO"/>
        </w:rPr>
        <w:t>a</w:t>
      </w:r>
      <w:r w:rsidRPr="00FE7E64">
        <w:rPr>
          <w:rFonts w:ascii="Arial" w:eastAsia="Times New Roman" w:hAnsi="Arial" w:cs="Arial"/>
          <w:b/>
          <w:bCs/>
          <w:color w:val="2B2B2B"/>
          <w:kern w:val="36"/>
          <w:sz w:val="32"/>
          <w:szCs w:val="32"/>
          <w:lang w:val="nb-NO"/>
        </w:rPr>
        <w:t xml:space="preserve"> møte</w:t>
      </w:r>
      <w:r w:rsidR="00BC2260" w:rsidRPr="00FE7E64">
        <w:rPr>
          <w:rFonts w:ascii="Arial" w:eastAsia="Times New Roman" w:hAnsi="Arial" w:cs="Arial"/>
          <w:b/>
          <w:bCs/>
          <w:color w:val="2B2B2B"/>
          <w:kern w:val="36"/>
          <w:sz w:val="32"/>
          <w:szCs w:val="32"/>
          <w:lang w:val="nb-NO"/>
        </w:rPr>
        <w:t xml:space="preserve"> </w:t>
      </w:r>
      <w:r w:rsidR="00FE7E64" w:rsidRPr="00FE7E64">
        <w:rPr>
          <w:rFonts w:ascii="Arial" w:eastAsia="Times New Roman" w:hAnsi="Arial" w:cs="Arial"/>
          <w:b/>
          <w:bCs/>
          <w:color w:val="2B2B2B"/>
          <w:kern w:val="36"/>
          <w:sz w:val="32"/>
          <w:szCs w:val="32"/>
          <w:lang w:val="nb-NO"/>
        </w:rPr>
        <w:t>4</w:t>
      </w:r>
      <w:r w:rsidR="00BC2260" w:rsidRPr="00FE7E64">
        <w:rPr>
          <w:rFonts w:ascii="Arial" w:eastAsia="Times New Roman" w:hAnsi="Arial" w:cs="Arial"/>
          <w:b/>
          <w:bCs/>
          <w:color w:val="2B2B2B"/>
          <w:kern w:val="36"/>
          <w:sz w:val="32"/>
          <w:szCs w:val="32"/>
          <w:lang w:val="nb-NO"/>
        </w:rPr>
        <w:t>/2016</w:t>
      </w:r>
      <w:r w:rsidRPr="00FE7E64">
        <w:rPr>
          <w:rFonts w:ascii="Arial" w:eastAsia="Times New Roman" w:hAnsi="Arial" w:cs="Arial"/>
          <w:b/>
          <w:bCs/>
          <w:color w:val="2B2B2B"/>
          <w:kern w:val="36"/>
          <w:sz w:val="32"/>
          <w:szCs w:val="32"/>
          <w:lang w:val="nb-NO"/>
        </w:rPr>
        <w:t xml:space="preserve"> i TIK</w:t>
      </w:r>
      <w:r w:rsidR="00FE7E64" w:rsidRPr="00FE7E64">
        <w:rPr>
          <w:rFonts w:ascii="Arial" w:eastAsia="Times New Roman" w:hAnsi="Arial" w:cs="Arial"/>
          <w:b/>
          <w:bCs/>
          <w:color w:val="2B2B2B"/>
          <w:kern w:val="36"/>
          <w:sz w:val="32"/>
          <w:szCs w:val="32"/>
          <w:lang w:val="nb-NO"/>
        </w:rPr>
        <w:t>-</w:t>
      </w:r>
      <w:r w:rsidRPr="00FE7E64">
        <w:rPr>
          <w:rFonts w:ascii="Arial" w:eastAsia="Times New Roman" w:hAnsi="Arial" w:cs="Arial"/>
          <w:b/>
          <w:bCs/>
          <w:color w:val="2B2B2B"/>
          <w:kern w:val="36"/>
          <w:sz w:val="32"/>
          <w:szCs w:val="32"/>
          <w:lang w:val="nb-NO"/>
        </w:rPr>
        <w:t>styre</w:t>
      </w:r>
      <w:r w:rsidR="00FE7E64" w:rsidRPr="00FE7E64">
        <w:rPr>
          <w:rFonts w:ascii="Arial" w:eastAsia="Times New Roman" w:hAnsi="Arial" w:cs="Arial"/>
          <w:b/>
          <w:bCs/>
          <w:color w:val="2B2B2B"/>
          <w:kern w:val="36"/>
          <w:sz w:val="32"/>
          <w:szCs w:val="32"/>
          <w:lang w:val="nb-NO"/>
        </w:rPr>
        <w:t>t</w:t>
      </w:r>
      <w:r w:rsidR="006B60FA" w:rsidRPr="00FE7E64">
        <w:rPr>
          <w:rFonts w:ascii="Arial" w:eastAsia="Times New Roman" w:hAnsi="Arial" w:cs="Arial"/>
          <w:b/>
          <w:bCs/>
          <w:color w:val="2B2B2B"/>
          <w:kern w:val="36"/>
          <w:sz w:val="32"/>
          <w:szCs w:val="32"/>
          <w:lang w:val="nb-NO"/>
        </w:rPr>
        <w:t xml:space="preserve"> </w:t>
      </w:r>
    </w:p>
    <w:p w:rsidR="006B60FA" w:rsidRPr="0023308D" w:rsidRDefault="0023308D" w:rsidP="006B60FA">
      <w:pPr>
        <w:spacing w:after="0" w:line="314" w:lineRule="atLeast"/>
        <w:rPr>
          <w:rFonts w:ascii="Arial" w:eastAsia="Times New Roman" w:hAnsi="Arial" w:cs="Arial"/>
          <w:color w:val="2B2B2B"/>
          <w:sz w:val="19"/>
          <w:szCs w:val="19"/>
          <w:lang w:val="nb-NO"/>
        </w:rPr>
      </w:pPr>
      <w:r w:rsidRPr="0023308D">
        <w:rPr>
          <w:rFonts w:ascii="Arial" w:eastAsia="Times New Roman" w:hAnsi="Arial" w:cs="Arial"/>
          <w:bCs/>
          <w:color w:val="2B2B2B"/>
          <w:sz w:val="19"/>
          <w:szCs w:val="19"/>
          <w:lang w:val="nb-NO"/>
        </w:rPr>
        <w:t xml:space="preserve">Møtet ble satt </w:t>
      </w:r>
      <w:r w:rsidR="00750DE4" w:rsidRPr="0023308D">
        <w:rPr>
          <w:rFonts w:ascii="Arial" w:eastAsia="Times New Roman" w:hAnsi="Arial" w:cs="Arial"/>
          <w:color w:val="2B2B2B"/>
          <w:sz w:val="19"/>
          <w:szCs w:val="19"/>
          <w:lang w:val="nb-NO"/>
        </w:rPr>
        <w:t>6</w:t>
      </w:r>
      <w:r w:rsidR="006B60FA" w:rsidRPr="0023308D">
        <w:rPr>
          <w:rFonts w:ascii="Arial" w:eastAsia="Times New Roman" w:hAnsi="Arial" w:cs="Arial"/>
          <w:color w:val="2B2B2B"/>
          <w:sz w:val="19"/>
          <w:szCs w:val="19"/>
          <w:lang w:val="nb-NO"/>
        </w:rPr>
        <w:t xml:space="preserve">. </w:t>
      </w:r>
      <w:r w:rsidR="00FE7E64">
        <w:rPr>
          <w:rFonts w:ascii="Arial" w:eastAsia="Times New Roman" w:hAnsi="Arial" w:cs="Arial"/>
          <w:color w:val="2B2B2B"/>
          <w:sz w:val="19"/>
          <w:szCs w:val="19"/>
          <w:lang w:val="nb-NO"/>
        </w:rPr>
        <w:t>des</w:t>
      </w:r>
      <w:r w:rsidR="00750DE4" w:rsidRPr="0023308D">
        <w:rPr>
          <w:rFonts w:ascii="Arial" w:eastAsia="Times New Roman" w:hAnsi="Arial" w:cs="Arial"/>
          <w:color w:val="2B2B2B"/>
          <w:sz w:val="19"/>
          <w:szCs w:val="19"/>
          <w:lang w:val="nb-NO"/>
        </w:rPr>
        <w:t>ember</w:t>
      </w:r>
      <w:r w:rsidR="006B60FA" w:rsidRPr="0023308D">
        <w:rPr>
          <w:rFonts w:ascii="Arial" w:eastAsia="Times New Roman" w:hAnsi="Arial" w:cs="Arial"/>
          <w:color w:val="2B2B2B"/>
          <w:sz w:val="19"/>
          <w:szCs w:val="19"/>
          <w:lang w:val="nb-NO"/>
        </w:rPr>
        <w:t xml:space="preserve"> 2016</w:t>
      </w:r>
      <w:r w:rsidR="00FE7E64">
        <w:rPr>
          <w:rFonts w:ascii="Arial" w:eastAsia="Times New Roman" w:hAnsi="Arial" w:cs="Arial"/>
          <w:color w:val="2B2B2B"/>
          <w:sz w:val="19"/>
          <w:szCs w:val="19"/>
          <w:lang w:val="nb-NO"/>
        </w:rPr>
        <w:t xml:space="preserve">, </w:t>
      </w:r>
      <w:proofErr w:type="spellStart"/>
      <w:r w:rsidR="00FE7E64">
        <w:rPr>
          <w:rFonts w:ascii="Arial" w:eastAsia="Times New Roman" w:hAnsi="Arial" w:cs="Arial"/>
          <w:color w:val="2B2B2B"/>
          <w:sz w:val="19"/>
          <w:szCs w:val="19"/>
          <w:lang w:val="nb-NO"/>
        </w:rPr>
        <w:t>kl</w:t>
      </w:r>
      <w:proofErr w:type="spellEnd"/>
      <w:r w:rsidR="00FE7E64">
        <w:rPr>
          <w:rFonts w:ascii="Arial" w:eastAsia="Times New Roman" w:hAnsi="Arial" w:cs="Arial"/>
          <w:color w:val="2B2B2B"/>
          <w:sz w:val="19"/>
          <w:szCs w:val="19"/>
          <w:lang w:val="nb-NO"/>
        </w:rPr>
        <w:t xml:space="preserve"> 14:00 og hevet kl. 15:</w:t>
      </w:r>
      <w:r>
        <w:rPr>
          <w:rFonts w:ascii="Arial" w:eastAsia="Times New Roman" w:hAnsi="Arial" w:cs="Arial"/>
          <w:color w:val="2B2B2B"/>
          <w:sz w:val="19"/>
          <w:szCs w:val="19"/>
          <w:lang w:val="nb-NO"/>
        </w:rPr>
        <w:t>5</w:t>
      </w:r>
      <w:r w:rsidR="00FE7E64">
        <w:rPr>
          <w:rFonts w:ascii="Arial" w:eastAsia="Times New Roman" w:hAnsi="Arial" w:cs="Arial"/>
          <w:color w:val="2B2B2B"/>
          <w:sz w:val="19"/>
          <w:szCs w:val="19"/>
          <w:lang w:val="nb-NO"/>
        </w:rPr>
        <w:t>5</w:t>
      </w:r>
    </w:p>
    <w:p w:rsidR="0023308D" w:rsidRDefault="0023308D" w:rsidP="006B60FA">
      <w:pPr>
        <w:shd w:val="clear" w:color="auto" w:fill="FFFFFF"/>
        <w:spacing w:before="45" w:after="120" w:line="314" w:lineRule="atLeast"/>
        <w:rPr>
          <w:rFonts w:ascii="Arial" w:eastAsia="Times New Roman" w:hAnsi="Arial" w:cs="Arial"/>
          <w:b/>
          <w:bCs/>
          <w:color w:val="2B2B2B"/>
          <w:sz w:val="19"/>
          <w:szCs w:val="19"/>
          <w:lang w:val="nb-NO"/>
        </w:rPr>
      </w:pPr>
    </w:p>
    <w:p w:rsidR="006B60FA" w:rsidRDefault="0023308D" w:rsidP="006B60FA">
      <w:pPr>
        <w:shd w:val="clear" w:color="auto" w:fill="FFFFFF"/>
        <w:spacing w:before="45" w:after="120" w:line="314" w:lineRule="atLeast"/>
        <w:rPr>
          <w:rFonts w:ascii="Arial" w:eastAsia="Times New Roman" w:hAnsi="Arial" w:cs="Arial"/>
          <w:b/>
          <w:bCs/>
          <w:color w:val="2B2B2B"/>
          <w:sz w:val="19"/>
          <w:szCs w:val="19"/>
          <w:lang w:val="nb-NO"/>
        </w:rPr>
      </w:pPr>
      <w:r>
        <w:rPr>
          <w:rFonts w:ascii="Arial" w:eastAsia="Times New Roman" w:hAnsi="Arial" w:cs="Arial"/>
          <w:b/>
          <w:bCs/>
          <w:color w:val="2B2B2B"/>
          <w:sz w:val="19"/>
          <w:szCs w:val="19"/>
          <w:lang w:val="nb-NO"/>
        </w:rPr>
        <w:t>Til stede:</w:t>
      </w:r>
    </w:p>
    <w:p w:rsidR="0023308D" w:rsidRDefault="0023308D" w:rsidP="00AE79B6">
      <w:pPr>
        <w:shd w:val="clear" w:color="auto" w:fill="FFFFFF"/>
        <w:spacing w:after="0" w:line="314" w:lineRule="atLeast"/>
        <w:rPr>
          <w:rFonts w:ascii="Arial" w:eastAsia="Times New Roman" w:hAnsi="Arial" w:cs="Arial"/>
          <w:bCs/>
          <w:color w:val="2B2B2B"/>
          <w:sz w:val="19"/>
          <w:szCs w:val="19"/>
          <w:lang w:val="nb-NO"/>
        </w:rPr>
      </w:pPr>
      <w:r>
        <w:rPr>
          <w:rFonts w:ascii="Arial" w:eastAsia="Times New Roman" w:hAnsi="Arial" w:cs="Arial"/>
          <w:bCs/>
          <w:color w:val="2B2B2B"/>
          <w:sz w:val="19"/>
          <w:szCs w:val="19"/>
          <w:lang w:val="nb-NO"/>
        </w:rPr>
        <w:t>Ingjerd Hoëm (styreleder)</w:t>
      </w:r>
    </w:p>
    <w:p w:rsidR="0023308D" w:rsidRDefault="0023308D" w:rsidP="00AE79B6">
      <w:pPr>
        <w:shd w:val="clear" w:color="auto" w:fill="FFFFFF"/>
        <w:spacing w:after="0" w:line="314" w:lineRule="atLeast"/>
        <w:rPr>
          <w:rFonts w:ascii="Arial" w:eastAsia="Times New Roman" w:hAnsi="Arial" w:cs="Arial"/>
          <w:bCs/>
          <w:color w:val="2B2B2B"/>
          <w:sz w:val="19"/>
          <w:szCs w:val="19"/>
          <w:lang w:val="nb-NO"/>
        </w:rPr>
      </w:pPr>
      <w:r>
        <w:rPr>
          <w:rFonts w:ascii="Arial" w:eastAsia="Times New Roman" w:hAnsi="Arial" w:cs="Arial"/>
          <w:bCs/>
          <w:color w:val="2B2B2B"/>
          <w:sz w:val="19"/>
          <w:szCs w:val="19"/>
          <w:lang w:val="nb-NO"/>
        </w:rPr>
        <w:t>Eksterne representanter: Antje Klitkou, Jon Vatnaland</w:t>
      </w:r>
      <w:r w:rsidR="00FE7E64">
        <w:rPr>
          <w:rFonts w:ascii="Arial" w:eastAsia="Times New Roman" w:hAnsi="Arial" w:cs="Arial"/>
          <w:bCs/>
          <w:color w:val="2B2B2B"/>
          <w:sz w:val="19"/>
          <w:szCs w:val="19"/>
          <w:lang w:val="nb-NO"/>
        </w:rPr>
        <w:t xml:space="preserve"> (til kl. 15:00)</w:t>
      </w:r>
    </w:p>
    <w:p w:rsidR="0023308D" w:rsidRDefault="0023308D" w:rsidP="00AE79B6">
      <w:pPr>
        <w:shd w:val="clear" w:color="auto" w:fill="FFFFFF"/>
        <w:spacing w:after="0" w:line="314" w:lineRule="atLeast"/>
        <w:rPr>
          <w:rFonts w:ascii="Arial" w:eastAsia="Times New Roman" w:hAnsi="Arial" w:cs="Arial"/>
          <w:bCs/>
          <w:color w:val="2B2B2B"/>
          <w:sz w:val="19"/>
          <w:szCs w:val="19"/>
          <w:lang w:val="nb-NO"/>
        </w:rPr>
      </w:pPr>
      <w:r>
        <w:rPr>
          <w:rFonts w:ascii="Arial" w:eastAsia="Times New Roman" w:hAnsi="Arial" w:cs="Arial"/>
          <w:bCs/>
          <w:color w:val="2B2B2B"/>
          <w:sz w:val="19"/>
          <w:szCs w:val="19"/>
          <w:lang w:val="nb-NO"/>
        </w:rPr>
        <w:t>Rep. for faste vitenskapelig ansatte ved TIK: Magnus Gulbrandsen</w:t>
      </w:r>
    </w:p>
    <w:p w:rsidR="0023308D" w:rsidRDefault="0023308D" w:rsidP="00AE79B6">
      <w:pPr>
        <w:shd w:val="clear" w:color="auto" w:fill="FFFFFF"/>
        <w:spacing w:after="0" w:line="314" w:lineRule="atLeast"/>
        <w:rPr>
          <w:rFonts w:ascii="Arial" w:eastAsia="Times New Roman" w:hAnsi="Arial" w:cs="Arial"/>
          <w:bCs/>
          <w:color w:val="2B2B2B"/>
          <w:sz w:val="19"/>
          <w:szCs w:val="19"/>
          <w:lang w:val="nb-NO"/>
        </w:rPr>
      </w:pPr>
      <w:r>
        <w:rPr>
          <w:rFonts w:ascii="Arial" w:eastAsia="Times New Roman" w:hAnsi="Arial" w:cs="Arial"/>
          <w:bCs/>
          <w:color w:val="2B2B2B"/>
          <w:sz w:val="19"/>
          <w:szCs w:val="19"/>
          <w:lang w:val="nb-NO"/>
        </w:rPr>
        <w:t>Rep. for midlertidig vitenskapelig ansatte ved TIK: Sylvia Irene Lysgård</w:t>
      </w:r>
    </w:p>
    <w:p w:rsidR="0023308D" w:rsidRDefault="0023308D" w:rsidP="00AE79B6">
      <w:pPr>
        <w:shd w:val="clear" w:color="auto" w:fill="FFFFFF"/>
        <w:spacing w:after="0" w:line="314" w:lineRule="atLeast"/>
        <w:rPr>
          <w:rFonts w:ascii="Arial" w:eastAsia="Times New Roman" w:hAnsi="Arial" w:cs="Arial"/>
          <w:bCs/>
          <w:color w:val="2B2B2B"/>
          <w:sz w:val="19"/>
          <w:szCs w:val="19"/>
          <w:lang w:val="nb-NO"/>
        </w:rPr>
      </w:pPr>
      <w:r>
        <w:rPr>
          <w:rFonts w:ascii="Arial" w:eastAsia="Times New Roman" w:hAnsi="Arial" w:cs="Arial"/>
          <w:bCs/>
          <w:color w:val="2B2B2B"/>
          <w:sz w:val="19"/>
          <w:szCs w:val="19"/>
          <w:lang w:val="nb-NO"/>
        </w:rPr>
        <w:t>Rep. for administrativt ansatte ved TIK: Tina Næss</w:t>
      </w:r>
    </w:p>
    <w:p w:rsidR="0023308D" w:rsidRDefault="0023308D" w:rsidP="00AE79B6">
      <w:pPr>
        <w:shd w:val="clear" w:color="auto" w:fill="FFFFFF"/>
        <w:spacing w:after="0" w:line="314" w:lineRule="atLeast"/>
        <w:rPr>
          <w:rFonts w:ascii="Arial" w:eastAsia="Times New Roman" w:hAnsi="Arial" w:cs="Arial"/>
          <w:bCs/>
          <w:color w:val="2B2B2B"/>
          <w:sz w:val="19"/>
          <w:szCs w:val="19"/>
          <w:lang w:val="nb-NO"/>
        </w:rPr>
      </w:pPr>
      <w:r>
        <w:rPr>
          <w:rFonts w:ascii="Arial" w:eastAsia="Times New Roman" w:hAnsi="Arial" w:cs="Arial"/>
          <w:bCs/>
          <w:color w:val="2B2B2B"/>
          <w:sz w:val="19"/>
          <w:szCs w:val="19"/>
          <w:lang w:val="nb-NO"/>
        </w:rPr>
        <w:t>Studentrepre</w:t>
      </w:r>
      <w:r w:rsidR="00FE7E64">
        <w:rPr>
          <w:rFonts w:ascii="Arial" w:eastAsia="Times New Roman" w:hAnsi="Arial" w:cs="Arial"/>
          <w:bCs/>
          <w:color w:val="2B2B2B"/>
          <w:sz w:val="19"/>
          <w:szCs w:val="19"/>
          <w:lang w:val="nb-NO"/>
        </w:rPr>
        <w:t>sentanter: Sondre Jahr Nygaard (fra sak</w:t>
      </w:r>
      <w:r w:rsidR="007C214B">
        <w:rPr>
          <w:rFonts w:ascii="Arial" w:eastAsia="Times New Roman" w:hAnsi="Arial" w:cs="Arial"/>
          <w:bCs/>
          <w:color w:val="2B2B2B"/>
          <w:sz w:val="19"/>
          <w:szCs w:val="19"/>
          <w:lang w:val="nb-NO"/>
        </w:rPr>
        <w:t xml:space="preserve"> 19/2016)</w:t>
      </w:r>
    </w:p>
    <w:p w:rsidR="0023308D" w:rsidRDefault="0023308D" w:rsidP="00AE79B6">
      <w:pPr>
        <w:shd w:val="clear" w:color="auto" w:fill="FFFFFF"/>
        <w:spacing w:after="0" w:line="314" w:lineRule="atLeast"/>
        <w:rPr>
          <w:rFonts w:ascii="Arial" w:eastAsia="Times New Roman" w:hAnsi="Arial" w:cs="Arial"/>
          <w:bCs/>
          <w:color w:val="2B2B2B"/>
          <w:sz w:val="19"/>
          <w:szCs w:val="19"/>
          <w:lang w:val="nb-NO"/>
        </w:rPr>
      </w:pPr>
      <w:r>
        <w:rPr>
          <w:rFonts w:ascii="Arial" w:eastAsia="Times New Roman" w:hAnsi="Arial" w:cs="Arial"/>
          <w:bCs/>
          <w:color w:val="2B2B2B"/>
          <w:sz w:val="19"/>
          <w:szCs w:val="19"/>
          <w:lang w:val="nb-NO"/>
        </w:rPr>
        <w:t xml:space="preserve">Inviterte gjester: </w:t>
      </w:r>
      <w:r w:rsidR="00FE7E64">
        <w:rPr>
          <w:rFonts w:ascii="Arial" w:eastAsia="Times New Roman" w:hAnsi="Arial" w:cs="Arial"/>
          <w:bCs/>
          <w:color w:val="2B2B2B"/>
          <w:sz w:val="19"/>
          <w:szCs w:val="19"/>
          <w:lang w:val="nb-NO"/>
        </w:rPr>
        <w:t>Susanne Bauer, førsteamanuensis TIK</w:t>
      </w:r>
    </w:p>
    <w:p w:rsidR="0023308D" w:rsidRDefault="0023308D" w:rsidP="00AE79B6">
      <w:pPr>
        <w:shd w:val="clear" w:color="auto" w:fill="FFFFFF"/>
        <w:spacing w:after="0" w:line="314" w:lineRule="atLeast"/>
        <w:rPr>
          <w:rFonts w:ascii="Arial" w:eastAsia="Times New Roman" w:hAnsi="Arial" w:cs="Arial"/>
          <w:bCs/>
          <w:color w:val="2B2B2B"/>
          <w:sz w:val="19"/>
          <w:szCs w:val="19"/>
          <w:lang w:val="nb-NO"/>
        </w:rPr>
      </w:pPr>
      <w:r>
        <w:rPr>
          <w:rFonts w:ascii="Arial" w:eastAsia="Times New Roman" w:hAnsi="Arial" w:cs="Arial"/>
          <w:bCs/>
          <w:color w:val="2B2B2B"/>
          <w:sz w:val="19"/>
          <w:szCs w:val="19"/>
          <w:lang w:val="nb-NO"/>
        </w:rPr>
        <w:t>Fra administrasjonen: Fulvio Castellacci, Frode Løvik (sekretær)</w:t>
      </w:r>
    </w:p>
    <w:p w:rsidR="00FE7E64" w:rsidRPr="0023308D" w:rsidRDefault="00FE7E64" w:rsidP="006B60FA">
      <w:pPr>
        <w:shd w:val="clear" w:color="auto" w:fill="FFFFFF"/>
        <w:spacing w:before="45" w:after="120" w:line="314" w:lineRule="atLeast"/>
        <w:rPr>
          <w:rFonts w:ascii="Arial" w:eastAsia="Times New Roman" w:hAnsi="Arial" w:cs="Arial"/>
          <w:bCs/>
          <w:color w:val="2B2B2B"/>
          <w:sz w:val="19"/>
          <w:szCs w:val="19"/>
          <w:lang w:val="nb-NO"/>
        </w:rPr>
      </w:pPr>
    </w:p>
    <w:p w:rsidR="00FE7E64" w:rsidRPr="00FE7E64" w:rsidRDefault="00FE7E64" w:rsidP="00FE7E64">
      <w:pPr>
        <w:shd w:val="clear" w:color="auto" w:fill="FFFFFF"/>
        <w:spacing w:before="45" w:after="120" w:line="314" w:lineRule="atLeast"/>
        <w:rPr>
          <w:rFonts w:ascii="Arial" w:eastAsia="Times New Roman" w:hAnsi="Arial" w:cs="Arial"/>
          <w:b/>
          <w:bCs/>
          <w:color w:val="2B2B2B"/>
          <w:sz w:val="19"/>
          <w:szCs w:val="19"/>
          <w:lang w:val="nb-NO"/>
        </w:rPr>
      </w:pPr>
      <w:r w:rsidRPr="00FE7E64">
        <w:rPr>
          <w:rFonts w:ascii="Arial" w:eastAsia="Times New Roman" w:hAnsi="Arial" w:cs="Arial"/>
          <w:b/>
          <w:bCs/>
          <w:color w:val="2B2B2B"/>
          <w:sz w:val="19"/>
          <w:szCs w:val="19"/>
          <w:lang w:val="nb-NO"/>
        </w:rPr>
        <w:t>Meldt forfall:</w:t>
      </w:r>
    </w:p>
    <w:p w:rsidR="00FE7E64" w:rsidRDefault="00FE7E64" w:rsidP="00AE79B6">
      <w:pPr>
        <w:shd w:val="clear" w:color="auto" w:fill="FFFFFF"/>
        <w:spacing w:after="0" w:line="314" w:lineRule="atLeast"/>
        <w:rPr>
          <w:rFonts w:ascii="Arial" w:eastAsia="Times New Roman" w:hAnsi="Arial" w:cs="Arial"/>
          <w:bCs/>
          <w:color w:val="2B2B2B"/>
          <w:sz w:val="19"/>
          <w:szCs w:val="19"/>
          <w:lang w:val="nb-NO"/>
        </w:rPr>
      </w:pPr>
      <w:r>
        <w:rPr>
          <w:rFonts w:ascii="Arial" w:eastAsia="Times New Roman" w:hAnsi="Arial" w:cs="Arial"/>
          <w:bCs/>
          <w:color w:val="2B2B2B"/>
          <w:sz w:val="19"/>
          <w:szCs w:val="19"/>
          <w:lang w:val="nb-NO"/>
        </w:rPr>
        <w:t>Rep. for vitenskapelig ansatte ved UiO: Nils Damm Christophersen</w:t>
      </w:r>
    </w:p>
    <w:p w:rsidR="0023308D" w:rsidRPr="00FE7E64" w:rsidRDefault="00FE7E64" w:rsidP="00AE79B6">
      <w:pPr>
        <w:shd w:val="clear" w:color="auto" w:fill="FFFFFF"/>
        <w:spacing w:after="0" w:line="314" w:lineRule="atLeast"/>
        <w:rPr>
          <w:rFonts w:ascii="Arial" w:eastAsia="Times New Roman" w:hAnsi="Arial" w:cs="Arial"/>
          <w:bCs/>
          <w:color w:val="2B2B2B"/>
          <w:sz w:val="19"/>
          <w:szCs w:val="19"/>
          <w:lang w:val="nb-NO"/>
        </w:rPr>
      </w:pPr>
      <w:r w:rsidRPr="00FE7E64">
        <w:rPr>
          <w:rFonts w:ascii="Arial" w:eastAsia="Times New Roman" w:hAnsi="Arial" w:cs="Arial"/>
          <w:bCs/>
          <w:color w:val="2B2B2B"/>
          <w:sz w:val="19"/>
          <w:szCs w:val="19"/>
          <w:lang w:val="nb-NO"/>
        </w:rPr>
        <w:t>Studentrepresentant: Ingrid Paaske Gulbrandsen</w:t>
      </w:r>
    </w:p>
    <w:p w:rsidR="00FE7E64" w:rsidRDefault="00FE7E64" w:rsidP="006B60FA">
      <w:pPr>
        <w:shd w:val="clear" w:color="auto" w:fill="FFFFFF"/>
        <w:spacing w:before="45" w:after="120" w:line="314" w:lineRule="atLeast"/>
        <w:rPr>
          <w:rFonts w:ascii="Arial" w:eastAsia="Times New Roman" w:hAnsi="Arial" w:cs="Arial"/>
          <w:b/>
          <w:bCs/>
          <w:color w:val="2B2B2B"/>
          <w:sz w:val="19"/>
          <w:szCs w:val="19"/>
          <w:lang w:val="nb-NO"/>
        </w:rPr>
      </w:pPr>
    </w:p>
    <w:p w:rsidR="006B60FA" w:rsidRPr="0023308D" w:rsidRDefault="006B60FA" w:rsidP="006B60FA">
      <w:pPr>
        <w:shd w:val="clear" w:color="auto" w:fill="FFFFFF"/>
        <w:spacing w:before="45" w:after="120" w:line="314" w:lineRule="atLeast"/>
        <w:rPr>
          <w:rFonts w:ascii="Arial" w:eastAsia="Times New Roman" w:hAnsi="Arial" w:cs="Arial"/>
          <w:color w:val="2B2B2B"/>
          <w:sz w:val="19"/>
          <w:szCs w:val="19"/>
          <w:lang w:val="nb-NO"/>
        </w:rPr>
      </w:pPr>
      <w:r w:rsidRPr="0023308D">
        <w:rPr>
          <w:rFonts w:ascii="Arial" w:eastAsia="Times New Roman" w:hAnsi="Arial" w:cs="Arial"/>
          <w:b/>
          <w:bCs/>
          <w:color w:val="2B2B2B"/>
          <w:sz w:val="19"/>
          <w:szCs w:val="19"/>
          <w:lang w:val="nb-NO"/>
        </w:rPr>
        <w:t>Ordinære saker</w:t>
      </w:r>
    </w:p>
    <w:p w:rsidR="006B60FA" w:rsidRPr="0023308D" w:rsidRDefault="006B60FA" w:rsidP="0023308D">
      <w:pPr>
        <w:shd w:val="clear" w:color="auto" w:fill="FFFFFF"/>
        <w:spacing w:before="45" w:after="0" w:line="240" w:lineRule="auto"/>
        <w:rPr>
          <w:rFonts w:ascii="Arial" w:eastAsia="Times New Roman" w:hAnsi="Arial" w:cs="Arial"/>
          <w:color w:val="2B2B2B"/>
          <w:sz w:val="19"/>
          <w:szCs w:val="19"/>
          <w:lang w:val="nb-NO"/>
        </w:rPr>
      </w:pPr>
      <w:r w:rsidRPr="0023308D">
        <w:rPr>
          <w:rFonts w:ascii="Arial" w:eastAsia="Times New Roman" w:hAnsi="Arial" w:cs="Arial"/>
          <w:color w:val="2B2B2B"/>
          <w:sz w:val="19"/>
          <w:szCs w:val="19"/>
          <w:lang w:val="nb-NO"/>
        </w:rPr>
        <w:t>V-SAK 1 </w:t>
      </w:r>
      <w:r w:rsidR="0023308D">
        <w:rPr>
          <w:rFonts w:ascii="Arial" w:eastAsia="Times New Roman" w:hAnsi="Arial" w:cs="Arial"/>
          <w:color w:val="2B2B2B"/>
          <w:sz w:val="19"/>
          <w:szCs w:val="19"/>
          <w:lang w:val="nb-NO"/>
        </w:rPr>
        <w:tab/>
      </w:r>
      <w:r w:rsidRPr="0023308D">
        <w:rPr>
          <w:rFonts w:ascii="Arial" w:eastAsia="Times New Roman" w:hAnsi="Arial" w:cs="Arial"/>
          <w:b/>
          <w:bCs/>
          <w:color w:val="2B2B2B"/>
          <w:sz w:val="19"/>
          <w:szCs w:val="19"/>
          <w:lang w:val="nb-NO"/>
        </w:rPr>
        <w:t>Godkjenning av dagsorden</w:t>
      </w:r>
    </w:p>
    <w:p w:rsidR="00326D54" w:rsidRDefault="0023308D" w:rsidP="00326D54">
      <w:pPr>
        <w:shd w:val="clear" w:color="auto" w:fill="FFFFFF"/>
        <w:spacing w:before="45" w:after="0" w:line="240" w:lineRule="auto"/>
        <w:rPr>
          <w:rFonts w:ascii="Arial" w:eastAsia="Times New Roman" w:hAnsi="Arial" w:cs="Arial"/>
          <w:color w:val="2B2B2B"/>
          <w:sz w:val="19"/>
          <w:szCs w:val="19"/>
          <w:lang w:val="nb-NO"/>
        </w:rPr>
      </w:pPr>
      <w:proofErr w:type="spellStart"/>
      <w:r w:rsidRPr="0023308D">
        <w:rPr>
          <w:rFonts w:ascii="Arial" w:eastAsia="Times New Roman" w:hAnsi="Arial" w:cs="Arial"/>
          <w:color w:val="2B2B2B"/>
          <w:sz w:val="19"/>
          <w:szCs w:val="19"/>
          <w:lang w:val="nb-NO"/>
        </w:rPr>
        <w:t>Saksnr</w:t>
      </w:r>
      <w:proofErr w:type="spellEnd"/>
      <w:r w:rsidRPr="0023308D">
        <w:rPr>
          <w:rFonts w:ascii="Arial" w:eastAsia="Times New Roman" w:hAnsi="Arial" w:cs="Arial"/>
          <w:color w:val="2B2B2B"/>
          <w:sz w:val="19"/>
          <w:szCs w:val="19"/>
          <w:lang w:val="nb-NO"/>
        </w:rPr>
        <w:t>. </w:t>
      </w:r>
      <w:r>
        <w:rPr>
          <w:rFonts w:ascii="Arial" w:eastAsia="Times New Roman" w:hAnsi="Arial" w:cs="Arial"/>
          <w:color w:val="2B2B2B"/>
          <w:sz w:val="19"/>
          <w:szCs w:val="19"/>
          <w:lang w:val="nb-NO"/>
        </w:rPr>
        <w:t>1</w:t>
      </w:r>
      <w:r w:rsidR="00FE7E64">
        <w:rPr>
          <w:rFonts w:ascii="Arial" w:eastAsia="Times New Roman" w:hAnsi="Arial" w:cs="Arial"/>
          <w:color w:val="2B2B2B"/>
          <w:sz w:val="19"/>
          <w:szCs w:val="19"/>
          <w:lang w:val="nb-NO"/>
        </w:rPr>
        <w:t>8</w:t>
      </w:r>
      <w:r>
        <w:rPr>
          <w:rFonts w:ascii="Arial" w:eastAsia="Times New Roman" w:hAnsi="Arial" w:cs="Arial"/>
          <w:color w:val="2B2B2B"/>
          <w:sz w:val="19"/>
          <w:szCs w:val="19"/>
          <w:lang w:val="nb-NO"/>
        </w:rPr>
        <w:t>/2016</w:t>
      </w:r>
      <w:r w:rsidRPr="0023308D">
        <w:rPr>
          <w:rFonts w:ascii="Arial" w:eastAsia="Times New Roman" w:hAnsi="Arial" w:cs="Arial"/>
          <w:color w:val="2B2B2B"/>
          <w:sz w:val="19"/>
          <w:szCs w:val="19"/>
          <w:lang w:val="nb-NO"/>
        </w:rPr>
        <w:t> </w:t>
      </w:r>
    </w:p>
    <w:p w:rsidR="00326D54" w:rsidRDefault="00326D54" w:rsidP="00326D54">
      <w:pPr>
        <w:shd w:val="clear" w:color="auto" w:fill="FFFFFF"/>
        <w:spacing w:before="45" w:after="0" w:line="240" w:lineRule="auto"/>
        <w:rPr>
          <w:rFonts w:ascii="Arial" w:eastAsia="Times New Roman" w:hAnsi="Arial" w:cs="Arial"/>
          <w:color w:val="2B2B2B"/>
          <w:sz w:val="19"/>
          <w:szCs w:val="19"/>
          <w:lang w:val="nb-NO"/>
        </w:rPr>
      </w:pPr>
    </w:p>
    <w:p w:rsidR="0023308D" w:rsidRDefault="008A1B8C" w:rsidP="00326D54">
      <w:pPr>
        <w:shd w:val="clear" w:color="auto" w:fill="FFFFFF"/>
        <w:spacing w:before="45" w:after="120" w:line="314" w:lineRule="atLeast"/>
        <w:rPr>
          <w:rFonts w:ascii="Arial" w:eastAsia="Times New Roman" w:hAnsi="Arial" w:cs="Arial"/>
          <w:color w:val="2B2B2B"/>
          <w:sz w:val="19"/>
          <w:szCs w:val="19"/>
          <w:lang w:val="nb-NO"/>
        </w:rPr>
      </w:pPr>
      <w:r>
        <w:rPr>
          <w:rFonts w:ascii="Arial" w:eastAsia="Times New Roman" w:hAnsi="Arial" w:cs="Arial"/>
          <w:color w:val="2B2B2B"/>
          <w:sz w:val="19"/>
          <w:szCs w:val="19"/>
          <w:lang w:val="nb-NO"/>
        </w:rPr>
        <w:t>Sak 26/2016 ble trukket fra sakslisten og blir behandlet via e-post i etterkant av møtet. Sak 22/2016 ble flyttet til etter sak 24/2016.</w:t>
      </w:r>
    </w:p>
    <w:p w:rsidR="006B60FA" w:rsidRPr="009237B4" w:rsidRDefault="006B60FA" w:rsidP="00326D54">
      <w:pPr>
        <w:shd w:val="clear" w:color="auto" w:fill="FFFFFF"/>
        <w:spacing w:before="45" w:after="120" w:line="314" w:lineRule="atLeast"/>
        <w:ind w:firstLine="720"/>
        <w:rPr>
          <w:rFonts w:ascii="Arial" w:eastAsia="Times New Roman" w:hAnsi="Arial" w:cs="Arial"/>
          <w:color w:val="2B2B2B"/>
          <w:sz w:val="19"/>
          <w:szCs w:val="19"/>
          <w:lang w:val="nb-NO"/>
        </w:rPr>
      </w:pPr>
      <w:r w:rsidRPr="009237B4">
        <w:rPr>
          <w:rFonts w:ascii="Arial" w:eastAsia="Times New Roman" w:hAnsi="Arial" w:cs="Arial"/>
          <w:i/>
          <w:iCs/>
          <w:color w:val="2B2B2B"/>
          <w:sz w:val="19"/>
          <w:szCs w:val="19"/>
          <w:lang w:val="nb-NO"/>
        </w:rPr>
        <w:t>Innkalling og dagsorden godkjennes</w:t>
      </w:r>
    </w:p>
    <w:p w:rsidR="006B60FA" w:rsidRPr="006B60FA" w:rsidRDefault="006B60FA" w:rsidP="006B60FA">
      <w:pPr>
        <w:shd w:val="clear" w:color="auto" w:fill="FFFFFF"/>
        <w:spacing w:before="45" w:after="120" w:line="314" w:lineRule="atLeast"/>
        <w:rPr>
          <w:rFonts w:ascii="Arial" w:eastAsia="Times New Roman" w:hAnsi="Arial" w:cs="Arial"/>
          <w:color w:val="2B2B2B"/>
          <w:sz w:val="19"/>
          <w:szCs w:val="19"/>
          <w:lang w:val="nb-NO"/>
        </w:rPr>
      </w:pPr>
      <w:r w:rsidRPr="006B60FA">
        <w:rPr>
          <w:rFonts w:ascii="Arial" w:eastAsia="Times New Roman" w:hAnsi="Arial" w:cs="Arial"/>
          <w:color w:val="2B2B2B"/>
          <w:sz w:val="19"/>
          <w:szCs w:val="19"/>
          <w:lang w:val="nb-NO"/>
        </w:rPr>
        <w:t> </w:t>
      </w:r>
    </w:p>
    <w:p w:rsidR="006B60FA" w:rsidRDefault="0023308D" w:rsidP="001147CE">
      <w:pPr>
        <w:shd w:val="clear" w:color="auto" w:fill="FFFFFF"/>
        <w:spacing w:before="45" w:after="0" w:line="314" w:lineRule="atLeast"/>
        <w:rPr>
          <w:rFonts w:ascii="Arial" w:eastAsia="Times New Roman" w:hAnsi="Arial" w:cs="Arial"/>
          <w:b/>
          <w:bCs/>
          <w:color w:val="2B2B2B"/>
          <w:sz w:val="19"/>
          <w:szCs w:val="19"/>
          <w:lang w:val="nb-NO"/>
        </w:rPr>
      </w:pPr>
      <w:r>
        <w:rPr>
          <w:rFonts w:ascii="Arial" w:eastAsia="Times New Roman" w:hAnsi="Arial" w:cs="Arial"/>
          <w:color w:val="2B2B2B"/>
          <w:sz w:val="19"/>
          <w:szCs w:val="19"/>
          <w:lang w:val="nb-NO"/>
        </w:rPr>
        <w:t xml:space="preserve">V-SAK 2 </w:t>
      </w:r>
      <w:r>
        <w:rPr>
          <w:rFonts w:ascii="Arial" w:eastAsia="Times New Roman" w:hAnsi="Arial" w:cs="Arial"/>
          <w:color w:val="2B2B2B"/>
          <w:sz w:val="19"/>
          <w:szCs w:val="19"/>
          <w:lang w:val="nb-NO"/>
        </w:rPr>
        <w:tab/>
      </w:r>
      <w:r w:rsidR="006B60FA" w:rsidRPr="006B60FA">
        <w:rPr>
          <w:rFonts w:ascii="Arial" w:eastAsia="Times New Roman" w:hAnsi="Arial" w:cs="Arial"/>
          <w:b/>
          <w:bCs/>
          <w:color w:val="2B2B2B"/>
          <w:sz w:val="19"/>
          <w:szCs w:val="19"/>
          <w:lang w:val="nb-NO"/>
        </w:rPr>
        <w:t xml:space="preserve">Godkjenning av protokoll fra møte </w:t>
      </w:r>
      <w:r w:rsidR="008A1B8C">
        <w:rPr>
          <w:rFonts w:ascii="Arial" w:eastAsia="Times New Roman" w:hAnsi="Arial" w:cs="Arial"/>
          <w:b/>
          <w:bCs/>
          <w:color w:val="2B2B2B"/>
          <w:sz w:val="19"/>
          <w:szCs w:val="19"/>
          <w:lang w:val="nb-NO"/>
        </w:rPr>
        <w:t>3</w:t>
      </w:r>
      <w:r w:rsidR="006B60FA" w:rsidRPr="006B60FA">
        <w:rPr>
          <w:rFonts w:ascii="Arial" w:eastAsia="Times New Roman" w:hAnsi="Arial" w:cs="Arial"/>
          <w:b/>
          <w:bCs/>
          <w:color w:val="2B2B2B"/>
          <w:sz w:val="19"/>
          <w:szCs w:val="19"/>
          <w:lang w:val="nb-NO"/>
        </w:rPr>
        <w:t>/201</w:t>
      </w:r>
      <w:r w:rsidR="009237B4">
        <w:rPr>
          <w:rFonts w:ascii="Arial" w:eastAsia="Times New Roman" w:hAnsi="Arial" w:cs="Arial"/>
          <w:b/>
          <w:bCs/>
          <w:color w:val="2B2B2B"/>
          <w:sz w:val="19"/>
          <w:szCs w:val="19"/>
          <w:lang w:val="nb-NO"/>
        </w:rPr>
        <w:t>6</w:t>
      </w:r>
    </w:p>
    <w:p w:rsidR="001147CE" w:rsidRDefault="0023308D" w:rsidP="001147CE">
      <w:pPr>
        <w:shd w:val="clear" w:color="auto" w:fill="FFFFFF"/>
        <w:spacing w:after="0" w:line="314" w:lineRule="atLeast"/>
        <w:rPr>
          <w:rFonts w:ascii="Arial" w:eastAsia="Times New Roman" w:hAnsi="Arial" w:cs="Arial"/>
          <w:color w:val="2B2B2B"/>
          <w:sz w:val="19"/>
          <w:szCs w:val="19"/>
          <w:lang w:val="nb-NO"/>
        </w:rPr>
      </w:pPr>
      <w:proofErr w:type="spellStart"/>
      <w:r w:rsidRPr="006B60FA">
        <w:rPr>
          <w:rFonts w:ascii="Arial" w:eastAsia="Times New Roman" w:hAnsi="Arial" w:cs="Arial"/>
          <w:color w:val="2B2B2B"/>
          <w:sz w:val="19"/>
          <w:szCs w:val="19"/>
          <w:lang w:val="nb-NO"/>
        </w:rPr>
        <w:t>Saksnr</w:t>
      </w:r>
      <w:proofErr w:type="spellEnd"/>
      <w:r w:rsidRPr="006B60FA">
        <w:rPr>
          <w:rFonts w:ascii="Arial" w:eastAsia="Times New Roman" w:hAnsi="Arial" w:cs="Arial"/>
          <w:color w:val="2B2B2B"/>
          <w:sz w:val="19"/>
          <w:szCs w:val="19"/>
          <w:lang w:val="nb-NO"/>
        </w:rPr>
        <w:t xml:space="preserve">. </w:t>
      </w:r>
      <w:r w:rsidR="008A1B8C">
        <w:rPr>
          <w:rFonts w:ascii="Arial" w:eastAsia="Times New Roman" w:hAnsi="Arial" w:cs="Arial"/>
          <w:color w:val="2B2B2B"/>
          <w:sz w:val="19"/>
          <w:szCs w:val="19"/>
          <w:lang w:val="nb-NO"/>
        </w:rPr>
        <w:t>19/</w:t>
      </w:r>
      <w:r>
        <w:rPr>
          <w:rFonts w:ascii="Arial" w:eastAsia="Times New Roman" w:hAnsi="Arial" w:cs="Arial"/>
          <w:color w:val="2B2B2B"/>
          <w:sz w:val="19"/>
          <w:szCs w:val="19"/>
          <w:lang w:val="nb-NO"/>
        </w:rPr>
        <w:t>2016</w:t>
      </w:r>
    </w:p>
    <w:p w:rsidR="00326D54" w:rsidRDefault="00326D54" w:rsidP="001147CE">
      <w:pPr>
        <w:shd w:val="clear" w:color="auto" w:fill="FFFFFF"/>
        <w:spacing w:after="0" w:line="314" w:lineRule="atLeast"/>
        <w:rPr>
          <w:rFonts w:ascii="Arial" w:eastAsia="Times New Roman" w:hAnsi="Arial" w:cs="Arial"/>
          <w:color w:val="2B2B2B"/>
          <w:sz w:val="19"/>
          <w:szCs w:val="19"/>
          <w:lang w:val="nb-NO"/>
        </w:rPr>
      </w:pPr>
    </w:p>
    <w:p w:rsidR="001147CE" w:rsidRPr="001147CE" w:rsidRDefault="008A1B8C" w:rsidP="00326D54">
      <w:pPr>
        <w:shd w:val="clear" w:color="auto" w:fill="FFFFFF"/>
        <w:spacing w:before="45" w:after="120" w:line="314" w:lineRule="atLeast"/>
        <w:rPr>
          <w:rFonts w:ascii="Arial" w:eastAsia="Times New Roman" w:hAnsi="Arial" w:cs="Arial"/>
          <w:iCs/>
          <w:color w:val="2B2B2B"/>
          <w:sz w:val="19"/>
          <w:szCs w:val="19"/>
          <w:lang w:val="nb-NO"/>
        </w:rPr>
      </w:pPr>
      <w:r>
        <w:rPr>
          <w:rFonts w:ascii="Arial" w:eastAsia="Times New Roman" w:hAnsi="Arial" w:cs="Arial"/>
          <w:iCs/>
          <w:color w:val="2B2B2B"/>
          <w:sz w:val="19"/>
          <w:szCs w:val="19"/>
          <w:lang w:val="nb-NO"/>
        </w:rPr>
        <w:t>Styret diskuterte detaljnivået i protokollteksten og kom med forslag til endringer i teksten.</w:t>
      </w:r>
    </w:p>
    <w:p w:rsidR="001147CE" w:rsidRDefault="006B60FA" w:rsidP="00326D54">
      <w:pPr>
        <w:shd w:val="clear" w:color="auto" w:fill="FFFFFF"/>
        <w:spacing w:before="45" w:after="120" w:line="314" w:lineRule="atLeast"/>
        <w:ind w:firstLine="720"/>
        <w:rPr>
          <w:rFonts w:ascii="Arial" w:eastAsia="Times New Roman" w:hAnsi="Arial" w:cs="Arial"/>
          <w:color w:val="2B2B2B"/>
          <w:sz w:val="19"/>
          <w:szCs w:val="19"/>
          <w:lang w:val="nb-NO"/>
        </w:rPr>
      </w:pPr>
      <w:r w:rsidRPr="006B60FA">
        <w:rPr>
          <w:rFonts w:ascii="Arial" w:eastAsia="Times New Roman" w:hAnsi="Arial" w:cs="Arial"/>
          <w:i/>
          <w:iCs/>
          <w:color w:val="2B2B2B"/>
          <w:sz w:val="19"/>
          <w:szCs w:val="19"/>
          <w:lang w:val="nb-NO"/>
        </w:rPr>
        <w:t xml:space="preserve">Protokoll fra møte </w:t>
      </w:r>
      <w:r w:rsidR="008A1B8C">
        <w:rPr>
          <w:rFonts w:ascii="Arial" w:eastAsia="Times New Roman" w:hAnsi="Arial" w:cs="Arial"/>
          <w:i/>
          <w:iCs/>
          <w:color w:val="2B2B2B"/>
          <w:sz w:val="19"/>
          <w:szCs w:val="19"/>
          <w:lang w:val="nb-NO"/>
        </w:rPr>
        <w:t>3</w:t>
      </w:r>
      <w:r w:rsidRPr="006B60FA">
        <w:rPr>
          <w:rFonts w:ascii="Arial" w:eastAsia="Times New Roman" w:hAnsi="Arial" w:cs="Arial"/>
          <w:i/>
          <w:iCs/>
          <w:color w:val="2B2B2B"/>
          <w:sz w:val="19"/>
          <w:szCs w:val="19"/>
          <w:lang w:val="nb-NO"/>
        </w:rPr>
        <w:t>/201</w:t>
      </w:r>
      <w:r w:rsidR="009237B4">
        <w:rPr>
          <w:rFonts w:ascii="Arial" w:eastAsia="Times New Roman" w:hAnsi="Arial" w:cs="Arial"/>
          <w:i/>
          <w:iCs/>
          <w:color w:val="2B2B2B"/>
          <w:sz w:val="19"/>
          <w:szCs w:val="19"/>
          <w:lang w:val="nb-NO"/>
        </w:rPr>
        <w:t>6</w:t>
      </w:r>
      <w:r w:rsidRPr="006B60FA">
        <w:rPr>
          <w:rFonts w:ascii="Arial" w:eastAsia="Times New Roman" w:hAnsi="Arial" w:cs="Arial"/>
          <w:i/>
          <w:iCs/>
          <w:color w:val="2B2B2B"/>
          <w:sz w:val="19"/>
          <w:szCs w:val="19"/>
          <w:lang w:val="nb-NO"/>
        </w:rPr>
        <w:t xml:space="preserve">, </w:t>
      </w:r>
      <w:r w:rsidR="008A1B8C">
        <w:rPr>
          <w:rFonts w:ascii="Arial" w:eastAsia="Times New Roman" w:hAnsi="Arial" w:cs="Arial"/>
          <w:i/>
          <w:iCs/>
          <w:color w:val="2B2B2B"/>
          <w:sz w:val="19"/>
          <w:szCs w:val="19"/>
          <w:lang w:val="nb-NO"/>
        </w:rPr>
        <w:t>6</w:t>
      </w:r>
      <w:r w:rsidRPr="006B60FA">
        <w:rPr>
          <w:rFonts w:ascii="Arial" w:eastAsia="Times New Roman" w:hAnsi="Arial" w:cs="Arial"/>
          <w:i/>
          <w:iCs/>
          <w:color w:val="2B2B2B"/>
          <w:sz w:val="19"/>
          <w:szCs w:val="19"/>
          <w:lang w:val="nb-NO"/>
        </w:rPr>
        <w:t>.</w:t>
      </w:r>
      <w:r w:rsidR="008A1B8C">
        <w:rPr>
          <w:rFonts w:ascii="Arial" w:eastAsia="Times New Roman" w:hAnsi="Arial" w:cs="Arial"/>
          <w:i/>
          <w:iCs/>
          <w:color w:val="2B2B2B"/>
          <w:sz w:val="19"/>
          <w:szCs w:val="19"/>
          <w:lang w:val="nb-NO"/>
        </w:rPr>
        <w:t>9</w:t>
      </w:r>
      <w:r w:rsidRPr="006B60FA">
        <w:rPr>
          <w:rFonts w:ascii="Arial" w:eastAsia="Times New Roman" w:hAnsi="Arial" w:cs="Arial"/>
          <w:i/>
          <w:iCs/>
          <w:color w:val="2B2B2B"/>
          <w:sz w:val="19"/>
          <w:szCs w:val="19"/>
          <w:lang w:val="nb-NO"/>
        </w:rPr>
        <w:t>.201</w:t>
      </w:r>
      <w:r w:rsidR="009237B4">
        <w:rPr>
          <w:rFonts w:ascii="Arial" w:eastAsia="Times New Roman" w:hAnsi="Arial" w:cs="Arial"/>
          <w:i/>
          <w:iCs/>
          <w:color w:val="2B2B2B"/>
          <w:sz w:val="19"/>
          <w:szCs w:val="19"/>
          <w:lang w:val="nb-NO"/>
        </w:rPr>
        <w:t>6</w:t>
      </w:r>
      <w:r w:rsidR="008A1B8C">
        <w:rPr>
          <w:rFonts w:ascii="Arial" w:eastAsia="Times New Roman" w:hAnsi="Arial" w:cs="Arial"/>
          <w:i/>
          <w:iCs/>
          <w:color w:val="2B2B2B"/>
          <w:sz w:val="19"/>
          <w:szCs w:val="19"/>
          <w:lang w:val="nb-NO"/>
        </w:rPr>
        <w:t>, godkjennes med de endringer som framkom i møtet</w:t>
      </w:r>
    </w:p>
    <w:p w:rsidR="006B60FA" w:rsidRPr="006B60FA" w:rsidRDefault="006B60FA" w:rsidP="001147CE">
      <w:pPr>
        <w:shd w:val="clear" w:color="auto" w:fill="FFFFFF"/>
        <w:spacing w:before="45" w:after="120" w:line="314" w:lineRule="atLeast"/>
        <w:ind w:left="720" w:firstLine="720"/>
        <w:rPr>
          <w:rFonts w:ascii="Arial" w:eastAsia="Times New Roman" w:hAnsi="Arial" w:cs="Arial"/>
          <w:color w:val="2B2B2B"/>
          <w:sz w:val="19"/>
          <w:szCs w:val="19"/>
          <w:lang w:val="nb-NO"/>
        </w:rPr>
      </w:pPr>
      <w:r w:rsidRPr="006B60FA">
        <w:rPr>
          <w:rFonts w:ascii="Arial" w:eastAsia="Times New Roman" w:hAnsi="Arial" w:cs="Arial"/>
          <w:color w:val="2B2B2B"/>
          <w:sz w:val="19"/>
          <w:szCs w:val="19"/>
          <w:lang w:val="nb-NO"/>
        </w:rPr>
        <w:t> </w:t>
      </w:r>
    </w:p>
    <w:p w:rsidR="006B60FA" w:rsidRPr="006B60FA" w:rsidRDefault="006B60FA" w:rsidP="006B60FA">
      <w:pPr>
        <w:shd w:val="clear" w:color="auto" w:fill="FFFFFF"/>
        <w:spacing w:before="45" w:after="120" w:line="314" w:lineRule="atLeast"/>
        <w:rPr>
          <w:rFonts w:ascii="Arial" w:eastAsia="Times New Roman" w:hAnsi="Arial" w:cs="Arial"/>
          <w:color w:val="2B2B2B"/>
          <w:sz w:val="19"/>
          <w:szCs w:val="19"/>
          <w:lang w:val="nb-NO"/>
        </w:rPr>
      </w:pPr>
      <w:r w:rsidRPr="006B60FA">
        <w:rPr>
          <w:rFonts w:ascii="Arial" w:eastAsia="Times New Roman" w:hAnsi="Arial" w:cs="Arial"/>
          <w:b/>
          <w:bCs/>
          <w:color w:val="2B2B2B"/>
          <w:sz w:val="19"/>
          <w:szCs w:val="19"/>
          <w:lang w:val="nb-NO"/>
        </w:rPr>
        <w:t>Orienteringssaker</w:t>
      </w:r>
    </w:p>
    <w:p w:rsidR="006B60FA" w:rsidRDefault="001147CE" w:rsidP="001147CE">
      <w:pPr>
        <w:shd w:val="clear" w:color="auto" w:fill="FFFFFF"/>
        <w:spacing w:before="45" w:after="0" w:line="314" w:lineRule="atLeast"/>
        <w:rPr>
          <w:rFonts w:ascii="Arial" w:eastAsia="Times New Roman" w:hAnsi="Arial" w:cs="Arial"/>
          <w:b/>
          <w:bCs/>
          <w:color w:val="2B2B2B"/>
          <w:sz w:val="19"/>
          <w:szCs w:val="19"/>
          <w:lang w:val="nb-NO"/>
        </w:rPr>
      </w:pPr>
      <w:r>
        <w:rPr>
          <w:rFonts w:ascii="Arial" w:eastAsia="Times New Roman" w:hAnsi="Arial" w:cs="Arial"/>
          <w:color w:val="2B2B2B"/>
          <w:sz w:val="19"/>
          <w:szCs w:val="19"/>
          <w:lang w:val="nb-NO"/>
        </w:rPr>
        <w:t>O-SAK 1</w:t>
      </w:r>
      <w:r>
        <w:rPr>
          <w:rFonts w:ascii="Arial" w:eastAsia="Times New Roman" w:hAnsi="Arial" w:cs="Arial"/>
          <w:color w:val="2B2B2B"/>
          <w:sz w:val="19"/>
          <w:szCs w:val="19"/>
          <w:lang w:val="nb-NO"/>
        </w:rPr>
        <w:tab/>
      </w:r>
      <w:r w:rsidR="006B60FA" w:rsidRPr="006B60FA">
        <w:rPr>
          <w:rFonts w:ascii="Arial" w:eastAsia="Times New Roman" w:hAnsi="Arial" w:cs="Arial"/>
          <w:b/>
          <w:bCs/>
          <w:color w:val="2B2B2B"/>
          <w:sz w:val="19"/>
          <w:szCs w:val="19"/>
          <w:lang w:val="nb-NO"/>
        </w:rPr>
        <w:t>Hva skjer på TIK?</w:t>
      </w:r>
    </w:p>
    <w:p w:rsidR="001147CE" w:rsidRPr="006B60FA" w:rsidRDefault="001147CE" w:rsidP="001147CE">
      <w:pPr>
        <w:shd w:val="clear" w:color="auto" w:fill="FFFFFF"/>
        <w:spacing w:after="0" w:line="314" w:lineRule="atLeast"/>
        <w:rPr>
          <w:rFonts w:ascii="Arial" w:eastAsia="Times New Roman" w:hAnsi="Arial" w:cs="Arial"/>
          <w:color w:val="2B2B2B"/>
          <w:sz w:val="19"/>
          <w:szCs w:val="19"/>
          <w:lang w:val="nb-NO"/>
        </w:rPr>
      </w:pPr>
      <w:proofErr w:type="spellStart"/>
      <w:r w:rsidRPr="006B60FA">
        <w:rPr>
          <w:rFonts w:ascii="Arial" w:eastAsia="Times New Roman" w:hAnsi="Arial" w:cs="Arial"/>
          <w:color w:val="2B2B2B"/>
          <w:sz w:val="19"/>
          <w:szCs w:val="19"/>
          <w:lang w:val="nb-NO"/>
        </w:rPr>
        <w:t>Saksnr</w:t>
      </w:r>
      <w:proofErr w:type="spellEnd"/>
      <w:r w:rsidRPr="006B60FA">
        <w:rPr>
          <w:rFonts w:ascii="Arial" w:eastAsia="Times New Roman" w:hAnsi="Arial" w:cs="Arial"/>
          <w:color w:val="2B2B2B"/>
          <w:sz w:val="19"/>
          <w:szCs w:val="19"/>
          <w:lang w:val="nb-NO"/>
        </w:rPr>
        <w:t xml:space="preserve">. </w:t>
      </w:r>
      <w:r w:rsidR="008A1B8C">
        <w:rPr>
          <w:rFonts w:ascii="Arial" w:eastAsia="Times New Roman" w:hAnsi="Arial" w:cs="Arial"/>
          <w:color w:val="2B2B2B"/>
          <w:sz w:val="19"/>
          <w:szCs w:val="19"/>
          <w:lang w:val="nb-NO"/>
        </w:rPr>
        <w:t>20</w:t>
      </w:r>
      <w:r>
        <w:rPr>
          <w:rFonts w:ascii="Arial" w:eastAsia="Times New Roman" w:hAnsi="Arial" w:cs="Arial"/>
          <w:color w:val="2B2B2B"/>
          <w:sz w:val="19"/>
          <w:szCs w:val="19"/>
          <w:lang w:val="nb-NO"/>
        </w:rPr>
        <w:t>/2016</w:t>
      </w:r>
    </w:p>
    <w:p w:rsidR="001147CE" w:rsidRDefault="001147CE" w:rsidP="00AE79B6">
      <w:pPr>
        <w:shd w:val="clear" w:color="auto" w:fill="FFFFFF"/>
        <w:spacing w:after="0" w:line="314" w:lineRule="atLeast"/>
        <w:rPr>
          <w:rFonts w:ascii="Arial" w:eastAsia="Times New Roman" w:hAnsi="Arial" w:cs="Arial"/>
          <w:color w:val="2B2B2B"/>
          <w:sz w:val="19"/>
          <w:szCs w:val="19"/>
          <w:lang w:val="nb-NO"/>
        </w:rPr>
      </w:pPr>
    </w:p>
    <w:p w:rsidR="004943AA" w:rsidRDefault="001147CE" w:rsidP="006B60FA">
      <w:pPr>
        <w:shd w:val="clear" w:color="auto" w:fill="FFFFFF"/>
        <w:spacing w:before="45" w:after="120" w:line="314" w:lineRule="atLeast"/>
        <w:rPr>
          <w:rFonts w:ascii="Arial" w:eastAsia="Times New Roman" w:hAnsi="Arial" w:cs="Arial"/>
          <w:color w:val="2B2B2B"/>
          <w:sz w:val="19"/>
          <w:szCs w:val="19"/>
          <w:lang w:val="nb-NO"/>
        </w:rPr>
      </w:pPr>
      <w:r w:rsidRPr="00326D54">
        <w:rPr>
          <w:rFonts w:ascii="Arial" w:eastAsia="Times New Roman" w:hAnsi="Arial" w:cs="Arial"/>
          <w:color w:val="2B2B2B"/>
          <w:sz w:val="19"/>
          <w:szCs w:val="19"/>
          <w:lang w:val="nb-NO"/>
        </w:rPr>
        <w:t>Administrativ</w:t>
      </w:r>
      <w:r w:rsidR="006B60FA" w:rsidRPr="00326D54">
        <w:rPr>
          <w:rFonts w:ascii="Arial" w:eastAsia="Times New Roman" w:hAnsi="Arial" w:cs="Arial"/>
          <w:color w:val="2B2B2B"/>
          <w:sz w:val="19"/>
          <w:szCs w:val="19"/>
          <w:lang w:val="nb-NO"/>
        </w:rPr>
        <w:t xml:space="preserve"> leder</w:t>
      </w:r>
      <w:r w:rsidRPr="00326D54">
        <w:rPr>
          <w:rFonts w:ascii="Arial" w:eastAsia="Times New Roman" w:hAnsi="Arial" w:cs="Arial"/>
          <w:color w:val="2B2B2B"/>
          <w:sz w:val="19"/>
          <w:szCs w:val="19"/>
          <w:lang w:val="nb-NO"/>
        </w:rPr>
        <w:t xml:space="preserve"> orienterte om </w:t>
      </w:r>
      <w:r w:rsidR="00A0173D" w:rsidRPr="00326D54">
        <w:rPr>
          <w:rFonts w:ascii="Arial" w:eastAsia="Times New Roman" w:hAnsi="Arial" w:cs="Arial"/>
          <w:color w:val="2B2B2B"/>
          <w:sz w:val="19"/>
          <w:szCs w:val="19"/>
          <w:lang w:val="nb-NO"/>
        </w:rPr>
        <w:t xml:space="preserve">positiv omtale av </w:t>
      </w:r>
      <w:proofErr w:type="spellStart"/>
      <w:r w:rsidR="00A0173D" w:rsidRPr="00326D54">
        <w:rPr>
          <w:rFonts w:ascii="Arial" w:eastAsia="Times New Roman" w:hAnsi="Arial" w:cs="Arial"/>
          <w:color w:val="2B2B2B"/>
          <w:sz w:val="19"/>
          <w:szCs w:val="19"/>
          <w:lang w:val="nb-NO"/>
        </w:rPr>
        <w:t>TIKs</w:t>
      </w:r>
      <w:proofErr w:type="spellEnd"/>
      <w:r w:rsidR="00A0173D" w:rsidRPr="00326D54">
        <w:rPr>
          <w:rFonts w:ascii="Arial" w:eastAsia="Times New Roman" w:hAnsi="Arial" w:cs="Arial"/>
          <w:color w:val="2B2B2B"/>
          <w:sz w:val="19"/>
          <w:szCs w:val="19"/>
          <w:lang w:val="nb-NO"/>
        </w:rPr>
        <w:t xml:space="preserve"> doktorgradsprogram i ekstern evaluering av</w:t>
      </w:r>
      <w:r w:rsidR="00A0173D">
        <w:rPr>
          <w:rFonts w:ascii="Arial" w:eastAsia="Times New Roman" w:hAnsi="Arial" w:cs="Arial"/>
          <w:color w:val="2B2B2B"/>
          <w:sz w:val="19"/>
          <w:szCs w:val="19"/>
          <w:lang w:val="nb-NO"/>
        </w:rPr>
        <w:t xml:space="preserve"> doktorgradsprogrammene på SV-fakultetet</w:t>
      </w:r>
      <w:r>
        <w:rPr>
          <w:rFonts w:ascii="Arial" w:eastAsia="Times New Roman" w:hAnsi="Arial" w:cs="Arial"/>
          <w:color w:val="2B2B2B"/>
          <w:sz w:val="19"/>
          <w:szCs w:val="19"/>
          <w:lang w:val="nb-NO"/>
        </w:rPr>
        <w:t xml:space="preserve">, </w:t>
      </w:r>
      <w:r w:rsidR="00A0173D">
        <w:rPr>
          <w:rFonts w:ascii="Arial" w:eastAsia="Times New Roman" w:hAnsi="Arial" w:cs="Arial"/>
          <w:color w:val="2B2B2B"/>
          <w:sz w:val="19"/>
          <w:szCs w:val="19"/>
          <w:lang w:val="nb-NO"/>
        </w:rPr>
        <w:t>gjennomførte</w:t>
      </w:r>
      <w:r>
        <w:rPr>
          <w:rFonts w:ascii="Arial" w:eastAsia="Times New Roman" w:hAnsi="Arial" w:cs="Arial"/>
          <w:color w:val="2B2B2B"/>
          <w:sz w:val="19"/>
          <w:szCs w:val="19"/>
          <w:lang w:val="nb-NO"/>
        </w:rPr>
        <w:t xml:space="preserve"> disputaser, rekruttering</w:t>
      </w:r>
      <w:r w:rsidR="00AE79B6">
        <w:rPr>
          <w:rFonts w:ascii="Arial" w:eastAsia="Times New Roman" w:hAnsi="Arial" w:cs="Arial"/>
          <w:color w:val="2B2B2B"/>
          <w:sz w:val="19"/>
          <w:szCs w:val="19"/>
          <w:lang w:val="nb-NO"/>
        </w:rPr>
        <w:t>sarbeid</w:t>
      </w:r>
      <w:r>
        <w:rPr>
          <w:rFonts w:ascii="Arial" w:eastAsia="Times New Roman" w:hAnsi="Arial" w:cs="Arial"/>
          <w:color w:val="2B2B2B"/>
          <w:sz w:val="19"/>
          <w:szCs w:val="19"/>
          <w:lang w:val="nb-NO"/>
        </w:rPr>
        <w:t xml:space="preserve">, </w:t>
      </w:r>
      <w:r w:rsidR="00A0173D">
        <w:rPr>
          <w:rFonts w:ascii="Arial" w:eastAsia="Times New Roman" w:hAnsi="Arial" w:cs="Arial"/>
          <w:color w:val="2B2B2B"/>
          <w:sz w:val="19"/>
          <w:szCs w:val="19"/>
          <w:lang w:val="nb-NO"/>
        </w:rPr>
        <w:t>seminarvirksomhet</w:t>
      </w:r>
      <w:r>
        <w:rPr>
          <w:rFonts w:ascii="Arial" w:eastAsia="Times New Roman" w:hAnsi="Arial" w:cs="Arial"/>
          <w:color w:val="2B2B2B"/>
          <w:sz w:val="19"/>
          <w:szCs w:val="19"/>
          <w:lang w:val="nb-NO"/>
        </w:rPr>
        <w:t xml:space="preserve">, registrerte publikasjoner </w:t>
      </w:r>
      <w:r w:rsidR="00A0173D">
        <w:rPr>
          <w:rFonts w:ascii="Arial" w:eastAsia="Times New Roman" w:hAnsi="Arial" w:cs="Arial"/>
          <w:color w:val="2B2B2B"/>
          <w:sz w:val="19"/>
          <w:szCs w:val="19"/>
          <w:lang w:val="nb-NO"/>
        </w:rPr>
        <w:t>fra sist styremøte</w:t>
      </w:r>
      <w:r>
        <w:rPr>
          <w:rFonts w:ascii="Arial" w:eastAsia="Times New Roman" w:hAnsi="Arial" w:cs="Arial"/>
          <w:color w:val="2B2B2B"/>
          <w:sz w:val="19"/>
          <w:szCs w:val="19"/>
          <w:lang w:val="nb-NO"/>
        </w:rPr>
        <w:t xml:space="preserve"> og kontorsituasjonen. </w:t>
      </w:r>
      <w:r w:rsidR="00424191">
        <w:rPr>
          <w:rFonts w:ascii="Arial" w:eastAsia="Times New Roman" w:hAnsi="Arial" w:cs="Arial"/>
          <w:color w:val="2B2B2B"/>
          <w:sz w:val="19"/>
          <w:szCs w:val="19"/>
          <w:lang w:val="nb-NO"/>
        </w:rPr>
        <w:t xml:space="preserve">I forbindelse med </w:t>
      </w:r>
      <w:r w:rsidR="00424191">
        <w:rPr>
          <w:rFonts w:ascii="Arial" w:eastAsia="Times New Roman" w:hAnsi="Arial" w:cs="Arial"/>
          <w:color w:val="2B2B2B"/>
          <w:sz w:val="19"/>
          <w:szCs w:val="19"/>
          <w:lang w:val="nb-NO"/>
        </w:rPr>
        <w:lastRenderedPageBreak/>
        <w:t>kontorsituasjonen</w:t>
      </w:r>
      <w:r w:rsidR="00AE79B6">
        <w:rPr>
          <w:rFonts w:ascii="Arial" w:eastAsia="Times New Roman" w:hAnsi="Arial" w:cs="Arial"/>
          <w:color w:val="2B2B2B"/>
          <w:sz w:val="19"/>
          <w:szCs w:val="19"/>
          <w:lang w:val="nb-NO"/>
        </w:rPr>
        <w:t xml:space="preserve"> og en tillyst befaring i Nydalen,</w:t>
      </w:r>
      <w:r w:rsidR="004943AA">
        <w:rPr>
          <w:rFonts w:ascii="Arial" w:eastAsia="Times New Roman" w:hAnsi="Arial" w:cs="Arial"/>
          <w:color w:val="2B2B2B"/>
          <w:sz w:val="19"/>
          <w:szCs w:val="19"/>
          <w:lang w:val="nb-NO"/>
        </w:rPr>
        <w:t xml:space="preserve"> </w:t>
      </w:r>
      <w:r w:rsidR="00A0173D">
        <w:rPr>
          <w:rFonts w:ascii="Arial" w:eastAsia="Times New Roman" w:hAnsi="Arial" w:cs="Arial"/>
          <w:color w:val="2B2B2B"/>
          <w:sz w:val="19"/>
          <w:szCs w:val="19"/>
          <w:lang w:val="nb-NO"/>
        </w:rPr>
        <w:t>understreket styret viktigheten av en samlokalisering av TIK-senteret på universitetets campus. Dette er styrets sterke anbefaling for TIK som et tverrfaglig senter med nytte av og behov for nærhet til flere enheter ved UiO. Styret ba om bli holdt orientert om den videre utviklingen i kontorsituasjonen.</w:t>
      </w:r>
    </w:p>
    <w:p w:rsidR="007D5AE4" w:rsidRPr="006B60FA" w:rsidRDefault="007D5AE4" w:rsidP="006B60FA">
      <w:pPr>
        <w:shd w:val="clear" w:color="auto" w:fill="FFFFFF"/>
        <w:spacing w:before="45" w:after="120" w:line="314" w:lineRule="atLeast"/>
        <w:rPr>
          <w:rFonts w:ascii="Arial" w:eastAsia="Times New Roman" w:hAnsi="Arial" w:cs="Arial"/>
          <w:color w:val="2B2B2B"/>
          <w:sz w:val="19"/>
          <w:szCs w:val="19"/>
          <w:lang w:val="nb-NO"/>
        </w:rPr>
      </w:pPr>
    </w:p>
    <w:p w:rsidR="009237B4" w:rsidRDefault="007D5AE4" w:rsidP="004943AA">
      <w:pPr>
        <w:shd w:val="clear" w:color="auto" w:fill="FFFFFF"/>
        <w:spacing w:before="45" w:after="0" w:line="314" w:lineRule="atLeast"/>
        <w:rPr>
          <w:rFonts w:ascii="Arial" w:eastAsia="Times New Roman" w:hAnsi="Arial" w:cs="Arial"/>
          <w:b/>
          <w:bCs/>
          <w:color w:val="2B2B2B"/>
          <w:sz w:val="19"/>
          <w:szCs w:val="19"/>
          <w:lang w:val="nb-NO"/>
        </w:rPr>
      </w:pPr>
      <w:r w:rsidRPr="006B60FA">
        <w:rPr>
          <w:rFonts w:ascii="Arial" w:eastAsia="Times New Roman" w:hAnsi="Arial" w:cs="Arial"/>
          <w:color w:val="2B2B2B"/>
          <w:sz w:val="19"/>
          <w:szCs w:val="19"/>
          <w:lang w:val="nb-NO"/>
        </w:rPr>
        <w:t xml:space="preserve">O-SAK </w:t>
      </w:r>
      <w:r>
        <w:rPr>
          <w:rFonts w:ascii="Arial" w:eastAsia="Times New Roman" w:hAnsi="Arial" w:cs="Arial"/>
          <w:color w:val="2B2B2B"/>
          <w:sz w:val="19"/>
          <w:szCs w:val="19"/>
          <w:lang w:val="nb-NO"/>
        </w:rPr>
        <w:t>2</w:t>
      </w:r>
      <w:r w:rsidR="004943AA">
        <w:rPr>
          <w:rFonts w:ascii="Arial" w:eastAsia="Times New Roman" w:hAnsi="Arial" w:cs="Arial"/>
          <w:color w:val="2B2B2B"/>
          <w:sz w:val="19"/>
          <w:szCs w:val="19"/>
          <w:lang w:val="nb-NO"/>
        </w:rPr>
        <w:tab/>
      </w:r>
      <w:r w:rsidR="00750DE4">
        <w:rPr>
          <w:rFonts w:ascii="Arial" w:eastAsia="Times New Roman" w:hAnsi="Arial" w:cs="Arial"/>
          <w:color w:val="2B2B2B"/>
          <w:sz w:val="19"/>
          <w:szCs w:val="19"/>
          <w:lang w:val="nb-NO"/>
        </w:rPr>
        <w:t> </w:t>
      </w:r>
      <w:r w:rsidR="00A0173D">
        <w:rPr>
          <w:rFonts w:ascii="Arial" w:eastAsia="Times New Roman" w:hAnsi="Arial" w:cs="Arial"/>
          <w:b/>
          <w:bCs/>
          <w:color w:val="2B2B2B"/>
          <w:sz w:val="19"/>
          <w:szCs w:val="19"/>
          <w:lang w:val="nb-NO"/>
        </w:rPr>
        <w:t>HMS ved TIK</w:t>
      </w:r>
    </w:p>
    <w:p w:rsidR="004943AA" w:rsidRDefault="004943AA" w:rsidP="004943AA">
      <w:pPr>
        <w:shd w:val="clear" w:color="auto" w:fill="FFFFFF"/>
        <w:spacing w:after="0" w:line="314" w:lineRule="atLeast"/>
        <w:rPr>
          <w:rFonts w:ascii="Arial" w:eastAsia="Times New Roman" w:hAnsi="Arial" w:cs="Arial"/>
          <w:color w:val="2B2B2B"/>
          <w:sz w:val="19"/>
          <w:szCs w:val="19"/>
          <w:lang w:val="nb-NO"/>
        </w:rPr>
      </w:pPr>
      <w:proofErr w:type="spellStart"/>
      <w:r w:rsidRPr="006B60FA">
        <w:rPr>
          <w:rFonts w:ascii="Arial" w:eastAsia="Times New Roman" w:hAnsi="Arial" w:cs="Arial"/>
          <w:color w:val="2B2B2B"/>
          <w:sz w:val="19"/>
          <w:szCs w:val="19"/>
          <w:lang w:val="nb-NO"/>
        </w:rPr>
        <w:t>Saksnr</w:t>
      </w:r>
      <w:proofErr w:type="spellEnd"/>
      <w:r w:rsidRPr="006B60FA">
        <w:rPr>
          <w:rFonts w:ascii="Arial" w:eastAsia="Times New Roman" w:hAnsi="Arial" w:cs="Arial"/>
          <w:color w:val="2B2B2B"/>
          <w:sz w:val="19"/>
          <w:szCs w:val="19"/>
          <w:lang w:val="nb-NO"/>
        </w:rPr>
        <w:t xml:space="preserve">. </w:t>
      </w:r>
      <w:r w:rsidR="00A0173D">
        <w:rPr>
          <w:rFonts w:ascii="Arial" w:eastAsia="Times New Roman" w:hAnsi="Arial" w:cs="Arial"/>
          <w:color w:val="2B2B2B"/>
          <w:sz w:val="19"/>
          <w:szCs w:val="19"/>
          <w:lang w:val="nb-NO"/>
        </w:rPr>
        <w:t>21</w:t>
      </w:r>
      <w:r>
        <w:rPr>
          <w:rFonts w:ascii="Arial" w:eastAsia="Times New Roman" w:hAnsi="Arial" w:cs="Arial"/>
          <w:color w:val="2B2B2B"/>
          <w:sz w:val="19"/>
          <w:szCs w:val="19"/>
          <w:lang w:val="nb-NO"/>
        </w:rPr>
        <w:t>/2016</w:t>
      </w:r>
    </w:p>
    <w:p w:rsidR="004943AA" w:rsidRDefault="004943AA" w:rsidP="004943AA">
      <w:pPr>
        <w:shd w:val="clear" w:color="auto" w:fill="FFFFFF"/>
        <w:spacing w:after="0" w:line="314" w:lineRule="atLeast"/>
        <w:rPr>
          <w:rFonts w:ascii="Arial" w:eastAsia="Times New Roman" w:hAnsi="Arial" w:cs="Arial"/>
          <w:color w:val="2B2B2B"/>
          <w:sz w:val="19"/>
          <w:szCs w:val="19"/>
          <w:lang w:val="nb-NO"/>
        </w:rPr>
      </w:pPr>
    </w:p>
    <w:p w:rsidR="0092733F" w:rsidRDefault="0092733F" w:rsidP="004943AA">
      <w:pPr>
        <w:shd w:val="clear" w:color="auto" w:fill="FFFFFF"/>
        <w:spacing w:after="0" w:line="314" w:lineRule="atLeast"/>
        <w:rPr>
          <w:rFonts w:ascii="Arial" w:eastAsia="Times New Roman" w:hAnsi="Arial" w:cs="Arial"/>
          <w:color w:val="2B2B2B"/>
          <w:sz w:val="19"/>
          <w:szCs w:val="19"/>
          <w:lang w:val="nb-NO"/>
        </w:rPr>
      </w:pPr>
      <w:r>
        <w:rPr>
          <w:rFonts w:ascii="Arial" w:eastAsia="Times New Roman" w:hAnsi="Arial" w:cs="Arial"/>
          <w:color w:val="2B2B2B"/>
          <w:sz w:val="19"/>
          <w:szCs w:val="19"/>
          <w:lang w:val="nb-NO"/>
        </w:rPr>
        <w:t xml:space="preserve">Administrativ leder </w:t>
      </w:r>
      <w:r w:rsidR="00A0173D">
        <w:rPr>
          <w:rFonts w:ascii="Arial" w:eastAsia="Times New Roman" w:hAnsi="Arial" w:cs="Arial"/>
          <w:color w:val="2B2B2B"/>
          <w:sz w:val="19"/>
          <w:szCs w:val="19"/>
          <w:lang w:val="nb-NO"/>
        </w:rPr>
        <w:t>orienterte om arbeidet med HMS ved TIK</w:t>
      </w:r>
      <w:r>
        <w:rPr>
          <w:rFonts w:ascii="Arial" w:eastAsia="Times New Roman" w:hAnsi="Arial" w:cs="Arial"/>
          <w:color w:val="2B2B2B"/>
          <w:sz w:val="19"/>
          <w:szCs w:val="19"/>
          <w:lang w:val="nb-NO"/>
        </w:rPr>
        <w:t xml:space="preserve">. </w:t>
      </w:r>
      <w:r w:rsidR="00AE79B6" w:rsidRPr="007C214B">
        <w:rPr>
          <w:rFonts w:ascii="Arial" w:eastAsia="Times New Roman" w:hAnsi="Arial" w:cs="Arial"/>
          <w:color w:val="2B2B2B"/>
          <w:sz w:val="19"/>
          <w:szCs w:val="19"/>
          <w:lang w:val="nb-NO"/>
        </w:rPr>
        <w:t>TIK har stor nytte av HMS-arbeidet og tilgjengelige ressurser på ulike nivå ved universitetet</w:t>
      </w:r>
      <w:r w:rsidRPr="007C214B">
        <w:rPr>
          <w:rFonts w:ascii="Arial" w:eastAsia="Times New Roman" w:hAnsi="Arial" w:cs="Arial"/>
          <w:color w:val="2B2B2B"/>
          <w:sz w:val="19"/>
          <w:szCs w:val="19"/>
          <w:lang w:val="nb-NO"/>
        </w:rPr>
        <w:t xml:space="preserve">. </w:t>
      </w:r>
      <w:r w:rsidR="00AE79B6">
        <w:rPr>
          <w:rFonts w:ascii="Arial" w:eastAsia="Times New Roman" w:hAnsi="Arial" w:cs="Arial"/>
          <w:color w:val="2B2B2B"/>
          <w:sz w:val="19"/>
          <w:szCs w:val="19"/>
          <w:lang w:val="nb-NO"/>
        </w:rPr>
        <w:t>Styret takket for orienteringen som ga trygghet for at rutiner er på plass. Styret imøteser en orientering om risikovurdering ved TIK i 2017.</w:t>
      </w:r>
    </w:p>
    <w:p w:rsidR="00750DE4" w:rsidRDefault="00750DE4" w:rsidP="009237B4">
      <w:pPr>
        <w:shd w:val="clear" w:color="auto" w:fill="FFFFFF"/>
        <w:spacing w:before="45" w:after="120" w:line="314" w:lineRule="atLeast"/>
        <w:rPr>
          <w:rFonts w:ascii="Arial" w:eastAsia="Times New Roman" w:hAnsi="Arial" w:cs="Arial"/>
          <w:color w:val="2B2B2B"/>
          <w:sz w:val="19"/>
          <w:szCs w:val="19"/>
          <w:lang w:val="nb-NO"/>
        </w:rPr>
      </w:pPr>
    </w:p>
    <w:p w:rsidR="00750DE4" w:rsidRPr="006B60FA" w:rsidRDefault="00750DE4" w:rsidP="00750DE4">
      <w:pPr>
        <w:shd w:val="clear" w:color="auto" w:fill="FFFFFF"/>
        <w:spacing w:before="45" w:after="120" w:line="314" w:lineRule="atLeast"/>
        <w:rPr>
          <w:rFonts w:ascii="Arial" w:eastAsia="Times New Roman" w:hAnsi="Arial" w:cs="Arial"/>
          <w:color w:val="2B2B2B"/>
          <w:sz w:val="19"/>
          <w:szCs w:val="19"/>
          <w:lang w:val="nb-NO"/>
        </w:rPr>
      </w:pPr>
      <w:r w:rsidRPr="006B60FA">
        <w:rPr>
          <w:rFonts w:ascii="Arial" w:eastAsia="Times New Roman" w:hAnsi="Arial" w:cs="Arial"/>
          <w:b/>
          <w:bCs/>
          <w:color w:val="2B2B2B"/>
          <w:sz w:val="19"/>
          <w:szCs w:val="19"/>
          <w:lang w:val="nb-NO"/>
        </w:rPr>
        <w:t>Diskusjonssaker</w:t>
      </w:r>
    </w:p>
    <w:p w:rsidR="00750DE4" w:rsidRPr="004943AA" w:rsidRDefault="0092733F" w:rsidP="0092733F">
      <w:pPr>
        <w:shd w:val="clear" w:color="auto" w:fill="FFFFFF"/>
        <w:spacing w:after="0" w:line="314" w:lineRule="atLeast"/>
        <w:rPr>
          <w:rFonts w:ascii="Arial" w:eastAsia="Times New Roman" w:hAnsi="Arial" w:cs="Arial"/>
          <w:color w:val="2B2B2B"/>
          <w:sz w:val="19"/>
          <w:szCs w:val="19"/>
          <w:lang w:val="nb-NO"/>
        </w:rPr>
      </w:pPr>
      <w:r>
        <w:rPr>
          <w:rFonts w:ascii="Arial" w:eastAsia="Times New Roman" w:hAnsi="Arial" w:cs="Arial"/>
          <w:color w:val="2B2B2B"/>
          <w:sz w:val="19"/>
          <w:szCs w:val="19"/>
          <w:lang w:val="nb-NO"/>
        </w:rPr>
        <w:t>D-SAK 1</w:t>
      </w:r>
      <w:r>
        <w:rPr>
          <w:rFonts w:ascii="Arial" w:eastAsia="Times New Roman" w:hAnsi="Arial" w:cs="Arial"/>
          <w:color w:val="2B2B2B"/>
          <w:sz w:val="19"/>
          <w:szCs w:val="19"/>
          <w:lang w:val="nb-NO"/>
        </w:rPr>
        <w:tab/>
      </w:r>
      <w:r w:rsidR="00AE79B6">
        <w:rPr>
          <w:rFonts w:ascii="Arial" w:eastAsia="Times New Roman" w:hAnsi="Arial" w:cs="Arial"/>
          <w:b/>
          <w:bCs/>
          <w:color w:val="2B2B2B"/>
          <w:sz w:val="19"/>
          <w:szCs w:val="19"/>
          <w:lang w:val="nb-NO"/>
        </w:rPr>
        <w:t>Årsplan for 2017</w:t>
      </w:r>
    </w:p>
    <w:p w:rsidR="00750DE4" w:rsidRDefault="0092733F" w:rsidP="00AE79B6">
      <w:pPr>
        <w:shd w:val="clear" w:color="auto" w:fill="FFFFFF"/>
        <w:spacing w:after="0" w:line="314" w:lineRule="atLeast"/>
        <w:rPr>
          <w:rFonts w:ascii="Arial" w:eastAsia="Times New Roman" w:hAnsi="Arial" w:cs="Arial"/>
          <w:color w:val="2B2B2B"/>
          <w:sz w:val="19"/>
          <w:szCs w:val="19"/>
          <w:lang w:val="nb-NO"/>
        </w:rPr>
      </w:pPr>
      <w:proofErr w:type="spellStart"/>
      <w:r w:rsidRPr="006B60FA">
        <w:rPr>
          <w:rFonts w:ascii="Arial" w:eastAsia="Times New Roman" w:hAnsi="Arial" w:cs="Arial"/>
          <w:color w:val="2B2B2B"/>
          <w:sz w:val="19"/>
          <w:szCs w:val="19"/>
          <w:lang w:val="nb-NO"/>
        </w:rPr>
        <w:t>Saksnr</w:t>
      </w:r>
      <w:proofErr w:type="spellEnd"/>
      <w:r w:rsidRPr="006B60FA">
        <w:rPr>
          <w:rFonts w:ascii="Arial" w:eastAsia="Times New Roman" w:hAnsi="Arial" w:cs="Arial"/>
          <w:color w:val="2B2B2B"/>
          <w:sz w:val="19"/>
          <w:szCs w:val="19"/>
          <w:lang w:val="nb-NO"/>
        </w:rPr>
        <w:t xml:space="preserve">. </w:t>
      </w:r>
      <w:r w:rsidR="00AE79B6">
        <w:rPr>
          <w:rFonts w:ascii="Arial" w:eastAsia="Times New Roman" w:hAnsi="Arial" w:cs="Arial"/>
          <w:color w:val="2B2B2B"/>
          <w:sz w:val="19"/>
          <w:szCs w:val="19"/>
          <w:lang w:val="nb-NO"/>
        </w:rPr>
        <w:t>23</w:t>
      </w:r>
      <w:r>
        <w:rPr>
          <w:rFonts w:ascii="Arial" w:eastAsia="Times New Roman" w:hAnsi="Arial" w:cs="Arial"/>
          <w:color w:val="2B2B2B"/>
          <w:sz w:val="19"/>
          <w:szCs w:val="19"/>
          <w:lang w:val="nb-NO"/>
        </w:rPr>
        <w:t>/2016</w:t>
      </w:r>
    </w:p>
    <w:p w:rsidR="00AE79B6" w:rsidRDefault="00AE79B6" w:rsidP="00AE79B6">
      <w:pPr>
        <w:shd w:val="clear" w:color="auto" w:fill="FFFFFF"/>
        <w:spacing w:after="0" w:line="314" w:lineRule="atLeast"/>
        <w:rPr>
          <w:rFonts w:ascii="Arial" w:eastAsia="Times New Roman" w:hAnsi="Arial" w:cs="Arial"/>
          <w:color w:val="2B2B2B"/>
          <w:sz w:val="19"/>
          <w:szCs w:val="19"/>
          <w:lang w:val="nb-NO"/>
        </w:rPr>
      </w:pPr>
    </w:p>
    <w:p w:rsidR="00326D54" w:rsidRDefault="00326D54" w:rsidP="00326D54">
      <w:pPr>
        <w:shd w:val="clear" w:color="auto" w:fill="FFFFFF"/>
        <w:spacing w:after="0" w:line="314" w:lineRule="atLeast"/>
        <w:rPr>
          <w:rFonts w:ascii="Arial" w:eastAsia="Times New Roman" w:hAnsi="Arial" w:cs="Arial"/>
          <w:color w:val="2B2B2B"/>
          <w:sz w:val="19"/>
          <w:szCs w:val="19"/>
          <w:lang w:val="nb-NO"/>
        </w:rPr>
      </w:pPr>
      <w:r>
        <w:rPr>
          <w:rFonts w:ascii="Arial" w:eastAsia="Times New Roman" w:hAnsi="Arial" w:cs="Arial"/>
          <w:color w:val="2B2B2B"/>
          <w:sz w:val="19"/>
          <w:szCs w:val="19"/>
          <w:lang w:val="nb-NO"/>
        </w:rPr>
        <w:t>Senterleder innledet og inviterte styret til å komme med kommentarer og innspill til det utsendte utkastet. Det ble gitt kommentarer og endringsforslag til tiltak i del B, C og D og i flere sammenhenger reist spørsmål om senteret har kapasitet til å gjennomføre de foreslåtte tiltakene. Styret ga honnør til senterleder for et stringent og oversiktlig dokument og en god samlet plan. Styret utfordret administrasjonen til å bruke planen aktivt som et styringsverktøy.</w:t>
      </w:r>
    </w:p>
    <w:p w:rsidR="00326D54" w:rsidRDefault="00326D54" w:rsidP="00326D54">
      <w:pPr>
        <w:shd w:val="clear" w:color="auto" w:fill="FFFFFF"/>
        <w:spacing w:after="0" w:line="314" w:lineRule="atLeast"/>
        <w:rPr>
          <w:rFonts w:ascii="Arial" w:eastAsia="Times New Roman" w:hAnsi="Arial" w:cs="Arial"/>
          <w:color w:val="2B2B2B"/>
          <w:sz w:val="19"/>
          <w:szCs w:val="19"/>
          <w:lang w:val="nb-NO"/>
        </w:rPr>
      </w:pPr>
    </w:p>
    <w:p w:rsidR="00326D54" w:rsidRPr="009237B4" w:rsidRDefault="00326D54" w:rsidP="00326D54">
      <w:pPr>
        <w:shd w:val="clear" w:color="auto" w:fill="FFFFFF"/>
        <w:spacing w:after="0" w:line="314" w:lineRule="atLeast"/>
        <w:ind w:firstLine="720"/>
        <w:rPr>
          <w:rFonts w:ascii="Arial" w:eastAsia="Times New Roman" w:hAnsi="Arial" w:cs="Arial"/>
          <w:color w:val="2B2B2B"/>
          <w:sz w:val="19"/>
          <w:szCs w:val="19"/>
          <w:lang w:val="nb-NO"/>
        </w:rPr>
      </w:pPr>
      <w:r>
        <w:rPr>
          <w:rFonts w:ascii="Arial" w:eastAsia="Times New Roman" w:hAnsi="Arial" w:cs="Arial"/>
          <w:i/>
          <w:iCs/>
          <w:color w:val="2B2B2B"/>
          <w:sz w:val="19"/>
          <w:szCs w:val="19"/>
          <w:lang w:val="nb-NO"/>
        </w:rPr>
        <w:t>Årsplan for 2017 godkjennes med endringer som framkom i møtet.</w:t>
      </w:r>
    </w:p>
    <w:p w:rsidR="000E37DF" w:rsidRDefault="000E37DF" w:rsidP="000E37DF">
      <w:pPr>
        <w:shd w:val="clear" w:color="auto" w:fill="FFFFFF"/>
        <w:spacing w:after="0" w:line="314" w:lineRule="atLeast"/>
        <w:rPr>
          <w:rFonts w:ascii="Arial" w:eastAsia="Times New Roman" w:hAnsi="Arial" w:cs="Arial"/>
          <w:color w:val="2B2B2B"/>
          <w:sz w:val="19"/>
          <w:szCs w:val="19"/>
          <w:lang w:val="nb-NO"/>
        </w:rPr>
      </w:pPr>
    </w:p>
    <w:p w:rsidR="000E37DF" w:rsidRDefault="000E37DF" w:rsidP="000E37DF">
      <w:pPr>
        <w:shd w:val="clear" w:color="auto" w:fill="FFFFFF"/>
        <w:spacing w:after="0" w:line="314" w:lineRule="atLeast"/>
        <w:rPr>
          <w:rFonts w:ascii="Arial" w:eastAsia="Times New Roman" w:hAnsi="Arial" w:cs="Arial"/>
          <w:color w:val="2B2B2B"/>
          <w:sz w:val="19"/>
          <w:szCs w:val="19"/>
          <w:lang w:val="nb-NO"/>
        </w:rPr>
      </w:pPr>
    </w:p>
    <w:p w:rsidR="000E37DF" w:rsidRPr="004943AA" w:rsidRDefault="000E37DF" w:rsidP="000E37DF">
      <w:pPr>
        <w:shd w:val="clear" w:color="auto" w:fill="FFFFFF"/>
        <w:spacing w:after="0" w:line="314" w:lineRule="atLeast"/>
        <w:rPr>
          <w:rFonts w:ascii="Arial" w:eastAsia="Times New Roman" w:hAnsi="Arial" w:cs="Arial"/>
          <w:color w:val="2B2B2B"/>
          <w:sz w:val="19"/>
          <w:szCs w:val="19"/>
          <w:lang w:val="nb-NO"/>
        </w:rPr>
      </w:pPr>
      <w:r>
        <w:rPr>
          <w:rFonts w:ascii="Arial" w:eastAsia="Times New Roman" w:hAnsi="Arial" w:cs="Arial"/>
          <w:color w:val="2B2B2B"/>
          <w:sz w:val="19"/>
          <w:szCs w:val="19"/>
          <w:lang w:val="nb-NO"/>
        </w:rPr>
        <w:t>D-SAK 2</w:t>
      </w:r>
      <w:r>
        <w:rPr>
          <w:rFonts w:ascii="Arial" w:eastAsia="Times New Roman" w:hAnsi="Arial" w:cs="Arial"/>
          <w:color w:val="2B2B2B"/>
          <w:sz w:val="19"/>
          <w:szCs w:val="19"/>
          <w:lang w:val="nb-NO"/>
        </w:rPr>
        <w:tab/>
      </w:r>
      <w:r>
        <w:rPr>
          <w:rFonts w:ascii="Arial" w:eastAsia="Times New Roman" w:hAnsi="Arial" w:cs="Arial"/>
          <w:b/>
          <w:bCs/>
          <w:color w:val="2B2B2B"/>
          <w:sz w:val="19"/>
          <w:szCs w:val="19"/>
          <w:lang w:val="nb-NO"/>
        </w:rPr>
        <w:t>Budsjett for 2017</w:t>
      </w:r>
    </w:p>
    <w:p w:rsidR="000E37DF" w:rsidRDefault="000E37DF" w:rsidP="000E37DF">
      <w:pPr>
        <w:shd w:val="clear" w:color="auto" w:fill="FFFFFF"/>
        <w:spacing w:after="0" w:line="314" w:lineRule="atLeast"/>
        <w:rPr>
          <w:rFonts w:ascii="Arial" w:eastAsia="Times New Roman" w:hAnsi="Arial" w:cs="Arial"/>
          <w:color w:val="2B2B2B"/>
          <w:sz w:val="19"/>
          <w:szCs w:val="19"/>
          <w:lang w:val="nb-NO"/>
        </w:rPr>
      </w:pPr>
      <w:proofErr w:type="spellStart"/>
      <w:r w:rsidRPr="006B60FA">
        <w:rPr>
          <w:rFonts w:ascii="Arial" w:eastAsia="Times New Roman" w:hAnsi="Arial" w:cs="Arial"/>
          <w:color w:val="2B2B2B"/>
          <w:sz w:val="19"/>
          <w:szCs w:val="19"/>
          <w:lang w:val="nb-NO"/>
        </w:rPr>
        <w:t>Saksnr</w:t>
      </w:r>
      <w:proofErr w:type="spellEnd"/>
      <w:r w:rsidRPr="006B60FA">
        <w:rPr>
          <w:rFonts w:ascii="Arial" w:eastAsia="Times New Roman" w:hAnsi="Arial" w:cs="Arial"/>
          <w:color w:val="2B2B2B"/>
          <w:sz w:val="19"/>
          <w:szCs w:val="19"/>
          <w:lang w:val="nb-NO"/>
        </w:rPr>
        <w:t xml:space="preserve">. </w:t>
      </w:r>
      <w:r>
        <w:rPr>
          <w:rFonts w:ascii="Arial" w:eastAsia="Times New Roman" w:hAnsi="Arial" w:cs="Arial"/>
          <w:color w:val="2B2B2B"/>
          <w:sz w:val="19"/>
          <w:szCs w:val="19"/>
          <w:lang w:val="nb-NO"/>
        </w:rPr>
        <w:t>24/2016</w:t>
      </w:r>
    </w:p>
    <w:p w:rsidR="000E37DF" w:rsidRDefault="000E37DF" w:rsidP="000E37DF">
      <w:pPr>
        <w:shd w:val="clear" w:color="auto" w:fill="FFFFFF"/>
        <w:spacing w:after="0" w:line="314" w:lineRule="atLeast"/>
        <w:rPr>
          <w:rFonts w:ascii="Arial" w:eastAsia="Times New Roman" w:hAnsi="Arial" w:cs="Arial"/>
          <w:color w:val="2B2B2B"/>
          <w:sz w:val="19"/>
          <w:szCs w:val="19"/>
          <w:lang w:val="nb-NO"/>
        </w:rPr>
      </w:pPr>
    </w:p>
    <w:p w:rsidR="000E37DF" w:rsidRDefault="000E37DF" w:rsidP="000E37DF">
      <w:pPr>
        <w:shd w:val="clear" w:color="auto" w:fill="FFFFFF"/>
        <w:spacing w:after="0" w:line="314" w:lineRule="atLeast"/>
        <w:rPr>
          <w:rFonts w:ascii="Arial" w:eastAsia="Times New Roman" w:hAnsi="Arial" w:cs="Arial"/>
          <w:color w:val="2B2B2B"/>
          <w:sz w:val="19"/>
          <w:szCs w:val="19"/>
          <w:lang w:val="nb-NO"/>
        </w:rPr>
      </w:pPr>
      <w:r>
        <w:rPr>
          <w:rFonts w:ascii="Arial" w:eastAsia="Times New Roman" w:hAnsi="Arial" w:cs="Arial"/>
          <w:color w:val="2B2B2B"/>
          <w:sz w:val="19"/>
          <w:szCs w:val="19"/>
          <w:lang w:val="nb-NO"/>
        </w:rPr>
        <w:t>Administrativ leder presenterte budsjettet og la vekt på TIK-senterets behov for økt nettobidrag fra eksternfinansierte prosjekter for å sikre balanse i den basisfinansierte virksomheten ved TIK. Til tross for en reduksjon i basisbevilgning fra 2016 til 2017, viser budsjettet for 2017 et lite overskudd, noe som skyldes et svært høyt nettobidrag. Det har vært en reell nedgang i basisbevilgning til TIK-senteret over flere år og et tilsvarende økt press på ekstern finansiering. Dette er en utvikling som gir grunn til bekymring. Senterledelsen vil ta dette opp med fakultetsledelsen.</w:t>
      </w:r>
    </w:p>
    <w:p w:rsidR="00AA2167" w:rsidRDefault="00AA2167" w:rsidP="000E37DF">
      <w:pPr>
        <w:shd w:val="clear" w:color="auto" w:fill="FFFFFF"/>
        <w:spacing w:after="0" w:line="314" w:lineRule="atLeast"/>
        <w:rPr>
          <w:rFonts w:ascii="Arial" w:eastAsia="Times New Roman" w:hAnsi="Arial" w:cs="Arial"/>
          <w:color w:val="2B2B2B"/>
          <w:sz w:val="19"/>
          <w:szCs w:val="19"/>
          <w:lang w:val="nb-NO"/>
        </w:rPr>
      </w:pPr>
    </w:p>
    <w:p w:rsidR="000E37DF" w:rsidRDefault="00AA2167" w:rsidP="000E37DF">
      <w:pPr>
        <w:shd w:val="clear" w:color="auto" w:fill="FFFFFF"/>
        <w:spacing w:after="0" w:line="314" w:lineRule="atLeast"/>
        <w:ind w:firstLine="720"/>
        <w:rPr>
          <w:rFonts w:ascii="Arial" w:eastAsia="Times New Roman" w:hAnsi="Arial" w:cs="Arial"/>
          <w:i/>
          <w:iCs/>
          <w:color w:val="2B2B2B"/>
          <w:sz w:val="19"/>
          <w:szCs w:val="19"/>
          <w:lang w:val="nb-NO"/>
        </w:rPr>
      </w:pPr>
      <w:r>
        <w:rPr>
          <w:rFonts w:ascii="Arial" w:eastAsia="Times New Roman" w:hAnsi="Arial" w:cs="Arial"/>
          <w:i/>
          <w:iCs/>
          <w:color w:val="2B2B2B"/>
          <w:sz w:val="19"/>
          <w:szCs w:val="19"/>
          <w:lang w:val="nb-NO"/>
        </w:rPr>
        <w:t>Budsjett for 2017 godkjennes.</w:t>
      </w:r>
    </w:p>
    <w:p w:rsidR="00AA2167" w:rsidRDefault="00AA2167" w:rsidP="00AA2167">
      <w:pPr>
        <w:shd w:val="clear" w:color="auto" w:fill="FFFFFF"/>
        <w:spacing w:after="0" w:line="314" w:lineRule="atLeast"/>
        <w:rPr>
          <w:rFonts w:ascii="Arial" w:eastAsia="Times New Roman" w:hAnsi="Arial" w:cs="Arial"/>
          <w:i/>
          <w:iCs/>
          <w:color w:val="2B2B2B"/>
          <w:sz w:val="19"/>
          <w:szCs w:val="19"/>
          <w:lang w:val="nb-NO"/>
        </w:rPr>
      </w:pPr>
    </w:p>
    <w:p w:rsidR="004E67E6" w:rsidRDefault="004E67E6">
      <w:pPr>
        <w:rPr>
          <w:rFonts w:ascii="Arial" w:eastAsia="Times New Roman" w:hAnsi="Arial" w:cs="Arial"/>
          <w:b/>
          <w:iCs/>
          <w:color w:val="2B2B2B"/>
          <w:sz w:val="19"/>
          <w:szCs w:val="19"/>
          <w:lang w:val="nb-NO"/>
        </w:rPr>
      </w:pPr>
      <w:r>
        <w:rPr>
          <w:rFonts w:ascii="Arial" w:eastAsia="Times New Roman" w:hAnsi="Arial" w:cs="Arial"/>
          <w:b/>
          <w:iCs/>
          <w:color w:val="2B2B2B"/>
          <w:sz w:val="19"/>
          <w:szCs w:val="19"/>
          <w:lang w:val="nb-NO"/>
        </w:rPr>
        <w:br w:type="page"/>
      </w:r>
    </w:p>
    <w:p w:rsidR="004E67E6" w:rsidRPr="004E67E6" w:rsidRDefault="004E67E6" w:rsidP="004E67E6">
      <w:pPr>
        <w:shd w:val="clear" w:color="auto" w:fill="FFFFFF"/>
        <w:spacing w:after="120" w:line="314" w:lineRule="atLeast"/>
        <w:rPr>
          <w:rFonts w:ascii="Arial" w:eastAsia="Times New Roman" w:hAnsi="Arial" w:cs="Arial"/>
          <w:b/>
          <w:iCs/>
          <w:color w:val="2B2B2B"/>
          <w:sz w:val="19"/>
          <w:szCs w:val="19"/>
          <w:lang w:val="nb-NO"/>
        </w:rPr>
      </w:pPr>
      <w:r>
        <w:rPr>
          <w:rFonts w:ascii="Arial" w:eastAsia="Times New Roman" w:hAnsi="Arial" w:cs="Arial"/>
          <w:b/>
          <w:iCs/>
          <w:color w:val="2B2B2B"/>
          <w:sz w:val="19"/>
          <w:szCs w:val="19"/>
          <w:lang w:val="nb-NO"/>
        </w:rPr>
        <w:lastRenderedPageBreak/>
        <w:t>Orienteringssak</w:t>
      </w:r>
    </w:p>
    <w:p w:rsidR="00AA2167" w:rsidRPr="007C214B" w:rsidRDefault="00AA2167" w:rsidP="004E67E6">
      <w:pPr>
        <w:shd w:val="clear" w:color="auto" w:fill="FFFFFF"/>
        <w:spacing w:before="45" w:after="0" w:line="314" w:lineRule="atLeast"/>
        <w:ind w:left="1440" w:hanging="1440"/>
        <w:rPr>
          <w:rFonts w:ascii="Arial" w:eastAsia="Times New Roman" w:hAnsi="Arial" w:cs="Arial"/>
          <w:b/>
          <w:bCs/>
          <w:color w:val="2B2B2B"/>
          <w:sz w:val="19"/>
          <w:szCs w:val="19"/>
          <w:lang w:val="nb-NO"/>
        </w:rPr>
      </w:pPr>
      <w:r w:rsidRPr="007C214B">
        <w:rPr>
          <w:rFonts w:ascii="Arial" w:eastAsia="Times New Roman" w:hAnsi="Arial" w:cs="Arial"/>
          <w:color w:val="2B2B2B"/>
          <w:sz w:val="19"/>
          <w:szCs w:val="19"/>
          <w:lang w:val="nb-NO"/>
        </w:rPr>
        <w:t xml:space="preserve">O-SAK 3 </w:t>
      </w:r>
      <w:r w:rsidRPr="007C214B">
        <w:rPr>
          <w:rFonts w:ascii="Arial" w:eastAsia="Times New Roman" w:hAnsi="Arial" w:cs="Arial"/>
          <w:color w:val="2B2B2B"/>
          <w:sz w:val="19"/>
          <w:szCs w:val="19"/>
          <w:lang w:val="nb-NO"/>
        </w:rPr>
        <w:tab/>
      </w:r>
      <w:r w:rsidRPr="007C214B">
        <w:rPr>
          <w:rFonts w:ascii="Arial" w:eastAsia="Times New Roman" w:hAnsi="Arial" w:cs="Arial"/>
          <w:b/>
          <w:bCs/>
          <w:color w:val="2B2B2B"/>
          <w:sz w:val="19"/>
          <w:szCs w:val="19"/>
          <w:lang w:val="nb-NO"/>
        </w:rPr>
        <w:t xml:space="preserve">Faglig presentasjon “Life and Technology Matters. </w:t>
      </w:r>
      <w:proofErr w:type="spellStart"/>
      <w:r w:rsidRPr="007C214B">
        <w:rPr>
          <w:rFonts w:ascii="Arial" w:eastAsia="Times New Roman" w:hAnsi="Arial" w:cs="Arial"/>
          <w:b/>
          <w:bCs/>
          <w:color w:val="2B2B2B"/>
          <w:sz w:val="19"/>
          <w:szCs w:val="19"/>
          <w:lang w:val="nb-NO"/>
        </w:rPr>
        <w:t>Studying</w:t>
      </w:r>
      <w:proofErr w:type="spellEnd"/>
      <w:r w:rsidRPr="007C214B">
        <w:rPr>
          <w:rFonts w:ascii="Arial" w:eastAsia="Times New Roman" w:hAnsi="Arial" w:cs="Arial"/>
          <w:b/>
          <w:bCs/>
          <w:color w:val="2B2B2B"/>
          <w:sz w:val="19"/>
          <w:szCs w:val="19"/>
          <w:lang w:val="nb-NO"/>
        </w:rPr>
        <w:t xml:space="preserve"> </w:t>
      </w:r>
      <w:proofErr w:type="spellStart"/>
      <w:r w:rsidRPr="007C214B">
        <w:rPr>
          <w:rFonts w:ascii="Arial" w:eastAsia="Times New Roman" w:hAnsi="Arial" w:cs="Arial"/>
          <w:b/>
          <w:bCs/>
          <w:color w:val="2B2B2B"/>
          <w:sz w:val="19"/>
          <w:szCs w:val="19"/>
          <w:lang w:val="nb-NO"/>
        </w:rPr>
        <w:t>Biobanks</w:t>
      </w:r>
      <w:proofErr w:type="spellEnd"/>
      <w:r w:rsidRPr="007C214B">
        <w:rPr>
          <w:rFonts w:ascii="Arial" w:eastAsia="Times New Roman" w:hAnsi="Arial" w:cs="Arial"/>
          <w:b/>
          <w:bCs/>
          <w:color w:val="2B2B2B"/>
          <w:sz w:val="19"/>
          <w:szCs w:val="19"/>
          <w:lang w:val="nb-NO"/>
        </w:rPr>
        <w:t xml:space="preserve">, Data Farms and Hybrid </w:t>
      </w:r>
      <w:proofErr w:type="spellStart"/>
      <w:r w:rsidRPr="007C214B">
        <w:rPr>
          <w:rFonts w:ascii="Arial" w:eastAsia="Times New Roman" w:hAnsi="Arial" w:cs="Arial"/>
          <w:b/>
          <w:bCs/>
          <w:color w:val="2B2B2B"/>
          <w:sz w:val="19"/>
          <w:szCs w:val="19"/>
          <w:lang w:val="nb-NO"/>
        </w:rPr>
        <w:t>Ecologies</w:t>
      </w:r>
      <w:proofErr w:type="spellEnd"/>
      <w:r w:rsidRPr="007C214B">
        <w:rPr>
          <w:rFonts w:ascii="Arial" w:eastAsia="Times New Roman" w:hAnsi="Arial" w:cs="Arial"/>
          <w:b/>
          <w:bCs/>
          <w:color w:val="2B2B2B"/>
          <w:sz w:val="19"/>
          <w:szCs w:val="19"/>
          <w:lang w:val="nb-NO"/>
        </w:rPr>
        <w:t xml:space="preserve">” </w:t>
      </w:r>
    </w:p>
    <w:p w:rsidR="00AA2167" w:rsidRPr="00AA2167" w:rsidRDefault="00AA2167" w:rsidP="00AA2167">
      <w:pPr>
        <w:shd w:val="clear" w:color="auto" w:fill="FFFFFF"/>
        <w:spacing w:after="120" w:line="314" w:lineRule="atLeast"/>
        <w:ind w:left="1440" w:hanging="1440"/>
        <w:rPr>
          <w:rFonts w:ascii="Arial" w:eastAsia="Times New Roman" w:hAnsi="Arial" w:cs="Arial"/>
          <w:color w:val="2B2B2B"/>
          <w:sz w:val="19"/>
          <w:szCs w:val="19"/>
          <w:lang w:val="nb-NO"/>
        </w:rPr>
      </w:pPr>
      <w:proofErr w:type="spellStart"/>
      <w:r w:rsidRPr="00AA2167">
        <w:rPr>
          <w:rFonts w:ascii="Arial" w:eastAsia="Times New Roman" w:hAnsi="Arial" w:cs="Arial"/>
          <w:color w:val="2B2B2B"/>
          <w:sz w:val="19"/>
          <w:szCs w:val="19"/>
          <w:lang w:val="nb-NO"/>
        </w:rPr>
        <w:t>Saksnr</w:t>
      </w:r>
      <w:proofErr w:type="spellEnd"/>
      <w:r w:rsidRPr="00AA2167">
        <w:rPr>
          <w:rFonts w:ascii="Arial" w:eastAsia="Times New Roman" w:hAnsi="Arial" w:cs="Arial"/>
          <w:color w:val="2B2B2B"/>
          <w:sz w:val="19"/>
          <w:szCs w:val="19"/>
          <w:lang w:val="nb-NO"/>
        </w:rPr>
        <w:t>. 22/2016 </w:t>
      </w:r>
    </w:p>
    <w:p w:rsidR="004E67E6" w:rsidRDefault="00AA2167" w:rsidP="00AA2167">
      <w:pPr>
        <w:shd w:val="clear" w:color="auto" w:fill="FFFFFF"/>
        <w:spacing w:before="45" w:after="120" w:line="314" w:lineRule="atLeast"/>
        <w:rPr>
          <w:rFonts w:ascii="Arial" w:eastAsia="Times New Roman" w:hAnsi="Arial" w:cs="Arial"/>
          <w:color w:val="2B2B2B"/>
          <w:sz w:val="19"/>
          <w:szCs w:val="19"/>
          <w:lang w:val="nb-NO"/>
        </w:rPr>
      </w:pPr>
      <w:r>
        <w:rPr>
          <w:rFonts w:ascii="Arial" w:eastAsia="Times New Roman" w:hAnsi="Arial" w:cs="Arial"/>
          <w:color w:val="2B2B2B"/>
          <w:sz w:val="19"/>
          <w:szCs w:val="19"/>
          <w:lang w:val="nb-NO"/>
        </w:rPr>
        <w:t>Førsteamanuensis Susanne Bauer orienterte om eg</w:t>
      </w:r>
      <w:r w:rsidR="004E67E6">
        <w:rPr>
          <w:rFonts w:ascii="Arial" w:eastAsia="Times New Roman" w:hAnsi="Arial" w:cs="Arial"/>
          <w:color w:val="2B2B2B"/>
          <w:sz w:val="19"/>
          <w:szCs w:val="19"/>
          <w:lang w:val="nb-NO"/>
        </w:rPr>
        <w:t>ne</w:t>
      </w:r>
      <w:r>
        <w:rPr>
          <w:rFonts w:ascii="Arial" w:eastAsia="Times New Roman" w:hAnsi="Arial" w:cs="Arial"/>
          <w:color w:val="2B2B2B"/>
          <w:sz w:val="19"/>
          <w:szCs w:val="19"/>
          <w:lang w:val="nb-NO"/>
        </w:rPr>
        <w:t xml:space="preserve"> forskning</w:t>
      </w:r>
      <w:r w:rsidR="004E67E6">
        <w:rPr>
          <w:rFonts w:ascii="Arial" w:eastAsia="Times New Roman" w:hAnsi="Arial" w:cs="Arial"/>
          <w:color w:val="2B2B2B"/>
          <w:sz w:val="19"/>
          <w:szCs w:val="19"/>
          <w:lang w:val="nb-NO"/>
        </w:rPr>
        <w:t>sprosjekt</w:t>
      </w:r>
      <w:r>
        <w:rPr>
          <w:rFonts w:ascii="Arial" w:eastAsia="Times New Roman" w:hAnsi="Arial" w:cs="Arial"/>
          <w:color w:val="2B2B2B"/>
          <w:sz w:val="19"/>
          <w:szCs w:val="19"/>
          <w:lang w:val="nb-NO"/>
        </w:rPr>
        <w:t xml:space="preserve"> innenfor vitenskaps- og teknologistudier.</w:t>
      </w:r>
    </w:p>
    <w:p w:rsidR="004E67E6" w:rsidRDefault="004E67E6" w:rsidP="00AA2167">
      <w:pPr>
        <w:shd w:val="clear" w:color="auto" w:fill="FFFFFF"/>
        <w:spacing w:before="45" w:after="120" w:line="314" w:lineRule="atLeast"/>
        <w:rPr>
          <w:rFonts w:ascii="Arial" w:eastAsia="Times New Roman" w:hAnsi="Arial" w:cs="Arial"/>
          <w:color w:val="2B2B2B"/>
          <w:sz w:val="19"/>
          <w:szCs w:val="19"/>
          <w:lang w:val="nb-NO"/>
        </w:rPr>
      </w:pPr>
    </w:p>
    <w:p w:rsidR="004E67E6" w:rsidRPr="004E67E6" w:rsidRDefault="004E67E6" w:rsidP="00AA2167">
      <w:pPr>
        <w:shd w:val="clear" w:color="auto" w:fill="FFFFFF"/>
        <w:spacing w:before="45" w:after="120" w:line="314" w:lineRule="atLeast"/>
        <w:rPr>
          <w:rFonts w:ascii="Arial" w:eastAsia="Times New Roman" w:hAnsi="Arial" w:cs="Arial"/>
          <w:b/>
          <w:color w:val="2B2B2B"/>
          <w:sz w:val="19"/>
          <w:szCs w:val="19"/>
          <w:lang w:val="nb-NO"/>
        </w:rPr>
      </w:pPr>
      <w:r w:rsidRPr="004E67E6">
        <w:rPr>
          <w:rFonts w:ascii="Arial" w:eastAsia="Times New Roman" w:hAnsi="Arial" w:cs="Arial"/>
          <w:b/>
          <w:color w:val="2B2B2B"/>
          <w:sz w:val="19"/>
          <w:szCs w:val="19"/>
          <w:lang w:val="nb-NO"/>
        </w:rPr>
        <w:t>Vedtakssak</w:t>
      </w:r>
    </w:p>
    <w:p w:rsidR="004E67E6" w:rsidRDefault="004E67E6" w:rsidP="004E67E6">
      <w:pPr>
        <w:shd w:val="clear" w:color="auto" w:fill="FFFFFF"/>
        <w:spacing w:before="45" w:after="0" w:line="314" w:lineRule="atLeast"/>
        <w:rPr>
          <w:rFonts w:ascii="Arial" w:eastAsia="Times New Roman" w:hAnsi="Arial" w:cs="Arial"/>
          <w:b/>
          <w:bCs/>
          <w:color w:val="2B2B2B"/>
          <w:sz w:val="19"/>
          <w:szCs w:val="19"/>
          <w:lang w:val="nb-NO"/>
        </w:rPr>
      </w:pPr>
      <w:r w:rsidRPr="006B60FA">
        <w:rPr>
          <w:rFonts w:ascii="Arial" w:eastAsia="Times New Roman" w:hAnsi="Arial" w:cs="Arial"/>
          <w:color w:val="2B2B2B"/>
          <w:sz w:val="19"/>
          <w:szCs w:val="19"/>
          <w:lang w:val="nb-NO"/>
        </w:rPr>
        <w:t> </w:t>
      </w:r>
      <w:r>
        <w:rPr>
          <w:rFonts w:ascii="Arial" w:eastAsia="Times New Roman" w:hAnsi="Arial" w:cs="Arial"/>
          <w:color w:val="2B2B2B"/>
          <w:sz w:val="19"/>
          <w:szCs w:val="19"/>
          <w:lang w:val="nb-NO"/>
        </w:rPr>
        <w:t>V</w:t>
      </w:r>
      <w:r w:rsidRPr="006B60FA">
        <w:rPr>
          <w:rFonts w:ascii="Arial" w:eastAsia="Times New Roman" w:hAnsi="Arial" w:cs="Arial"/>
          <w:color w:val="2B2B2B"/>
          <w:sz w:val="19"/>
          <w:szCs w:val="19"/>
          <w:lang w:val="nb-NO"/>
        </w:rPr>
        <w:t xml:space="preserve">-SAK </w:t>
      </w:r>
      <w:r w:rsidR="007C214B">
        <w:rPr>
          <w:rFonts w:ascii="Arial" w:eastAsia="Times New Roman" w:hAnsi="Arial" w:cs="Arial"/>
          <w:color w:val="2B2B2B"/>
          <w:sz w:val="19"/>
          <w:szCs w:val="19"/>
          <w:lang w:val="nb-NO"/>
        </w:rPr>
        <w:t>3</w:t>
      </w:r>
      <w:r w:rsidRPr="006B60FA">
        <w:rPr>
          <w:rFonts w:ascii="Arial" w:eastAsia="Times New Roman" w:hAnsi="Arial" w:cs="Arial"/>
          <w:color w:val="2B2B2B"/>
          <w:sz w:val="19"/>
          <w:szCs w:val="19"/>
          <w:lang w:val="nb-NO"/>
        </w:rPr>
        <w:t xml:space="preserve"> </w:t>
      </w:r>
      <w:r>
        <w:rPr>
          <w:rFonts w:ascii="Arial" w:eastAsia="Times New Roman" w:hAnsi="Arial" w:cs="Arial"/>
          <w:color w:val="2B2B2B"/>
          <w:sz w:val="19"/>
          <w:szCs w:val="19"/>
          <w:lang w:val="nb-NO"/>
        </w:rPr>
        <w:tab/>
      </w:r>
      <w:r>
        <w:rPr>
          <w:rFonts w:ascii="Arial" w:eastAsia="Times New Roman" w:hAnsi="Arial" w:cs="Arial"/>
          <w:b/>
          <w:bCs/>
          <w:color w:val="2B2B2B"/>
          <w:sz w:val="19"/>
          <w:szCs w:val="19"/>
          <w:lang w:val="nb-NO"/>
        </w:rPr>
        <w:t>Møteplan for 2017</w:t>
      </w:r>
    </w:p>
    <w:p w:rsidR="004E67E6" w:rsidRDefault="004E67E6" w:rsidP="004E67E6">
      <w:pPr>
        <w:shd w:val="clear" w:color="auto" w:fill="FFFFFF"/>
        <w:spacing w:after="120" w:line="314" w:lineRule="atLeast"/>
        <w:rPr>
          <w:rFonts w:ascii="Arial" w:eastAsia="Times New Roman" w:hAnsi="Arial" w:cs="Arial"/>
          <w:color w:val="2B2B2B"/>
          <w:sz w:val="19"/>
          <w:szCs w:val="19"/>
          <w:lang w:val="nb-NO"/>
        </w:rPr>
      </w:pPr>
      <w:proofErr w:type="spellStart"/>
      <w:r w:rsidRPr="006B60FA">
        <w:rPr>
          <w:rFonts w:ascii="Arial" w:eastAsia="Times New Roman" w:hAnsi="Arial" w:cs="Arial"/>
          <w:color w:val="2B2B2B"/>
          <w:sz w:val="19"/>
          <w:szCs w:val="19"/>
          <w:lang w:val="nb-NO"/>
        </w:rPr>
        <w:t>Saksnr</w:t>
      </w:r>
      <w:proofErr w:type="spellEnd"/>
      <w:r w:rsidRPr="006B60FA">
        <w:rPr>
          <w:rFonts w:ascii="Arial" w:eastAsia="Times New Roman" w:hAnsi="Arial" w:cs="Arial"/>
          <w:color w:val="2B2B2B"/>
          <w:sz w:val="19"/>
          <w:szCs w:val="19"/>
          <w:lang w:val="nb-NO"/>
        </w:rPr>
        <w:t xml:space="preserve">. </w:t>
      </w:r>
      <w:r w:rsidRPr="00240019">
        <w:rPr>
          <w:rFonts w:ascii="Arial" w:eastAsia="Times New Roman" w:hAnsi="Arial" w:cs="Arial"/>
          <w:color w:val="2B2B2B"/>
          <w:sz w:val="19"/>
          <w:szCs w:val="19"/>
          <w:lang w:val="nb-NO"/>
        </w:rPr>
        <w:t>2</w:t>
      </w:r>
      <w:r>
        <w:rPr>
          <w:rFonts w:ascii="Arial" w:eastAsia="Times New Roman" w:hAnsi="Arial" w:cs="Arial"/>
          <w:color w:val="2B2B2B"/>
          <w:sz w:val="19"/>
          <w:szCs w:val="19"/>
          <w:lang w:val="nb-NO"/>
        </w:rPr>
        <w:t>5/2016</w:t>
      </w:r>
    </w:p>
    <w:p w:rsidR="004E67E6" w:rsidRDefault="004E67E6" w:rsidP="004E67E6">
      <w:pPr>
        <w:shd w:val="clear" w:color="auto" w:fill="FFFFFF"/>
        <w:spacing w:after="120" w:line="314" w:lineRule="atLeast"/>
        <w:rPr>
          <w:rFonts w:ascii="Arial" w:eastAsia="Times New Roman" w:hAnsi="Arial" w:cs="Arial"/>
          <w:color w:val="2B2B2B"/>
          <w:sz w:val="19"/>
          <w:szCs w:val="19"/>
          <w:lang w:val="nb-NO"/>
        </w:rPr>
      </w:pPr>
      <w:bookmarkStart w:id="0" w:name="_GoBack"/>
      <w:r>
        <w:rPr>
          <w:rFonts w:ascii="Arial" w:eastAsia="Times New Roman" w:hAnsi="Arial" w:cs="Arial"/>
          <w:color w:val="2B2B2B"/>
          <w:sz w:val="19"/>
          <w:szCs w:val="19"/>
          <w:lang w:val="nb-NO"/>
        </w:rPr>
        <w:t>Neste styremøte ble berammet til 21. mars 2017, kl. 14 – 16.</w:t>
      </w:r>
    </w:p>
    <w:p w:rsidR="004E67E6" w:rsidRDefault="004E67E6" w:rsidP="004E67E6">
      <w:pPr>
        <w:shd w:val="clear" w:color="auto" w:fill="FFFFFF"/>
        <w:spacing w:after="120" w:line="314" w:lineRule="atLeast"/>
        <w:rPr>
          <w:rFonts w:ascii="Arial" w:eastAsia="Times New Roman" w:hAnsi="Arial" w:cs="Arial"/>
          <w:color w:val="2B2B2B"/>
          <w:sz w:val="19"/>
          <w:szCs w:val="19"/>
          <w:lang w:val="nb-NO"/>
        </w:rPr>
      </w:pPr>
      <w:r>
        <w:rPr>
          <w:rFonts w:ascii="Arial" w:eastAsia="Times New Roman" w:hAnsi="Arial" w:cs="Arial"/>
          <w:color w:val="2B2B2B"/>
          <w:sz w:val="19"/>
          <w:szCs w:val="19"/>
          <w:lang w:val="nb-NO"/>
        </w:rPr>
        <w:t>Administrasjonen sender ut forslag til datoer for de resterende møtene i 2017 på e-post.</w:t>
      </w:r>
    </w:p>
    <w:p w:rsidR="004E67E6" w:rsidRDefault="004E67E6" w:rsidP="004E67E6">
      <w:pPr>
        <w:shd w:val="clear" w:color="auto" w:fill="FFFFFF"/>
        <w:spacing w:after="120" w:line="314" w:lineRule="atLeast"/>
        <w:rPr>
          <w:rFonts w:ascii="Arial" w:eastAsia="Times New Roman" w:hAnsi="Arial" w:cs="Arial"/>
          <w:color w:val="2B2B2B"/>
          <w:sz w:val="19"/>
          <w:szCs w:val="19"/>
          <w:lang w:val="nb-NO"/>
        </w:rPr>
      </w:pPr>
    </w:p>
    <w:p w:rsidR="004E67E6" w:rsidRDefault="004E67E6" w:rsidP="004E67E6">
      <w:pPr>
        <w:shd w:val="clear" w:color="auto" w:fill="FFFFFF"/>
        <w:spacing w:after="120" w:line="314" w:lineRule="atLeast"/>
        <w:rPr>
          <w:rFonts w:ascii="Arial" w:eastAsia="Times New Roman" w:hAnsi="Arial" w:cs="Arial"/>
          <w:b/>
          <w:bCs/>
          <w:color w:val="2B2B2B"/>
          <w:sz w:val="19"/>
          <w:szCs w:val="19"/>
          <w:lang w:val="nb-NO"/>
        </w:rPr>
      </w:pPr>
      <w:r>
        <w:rPr>
          <w:rFonts w:ascii="Arial" w:eastAsia="Times New Roman" w:hAnsi="Arial" w:cs="Arial"/>
          <w:color w:val="2B2B2B"/>
          <w:sz w:val="19"/>
          <w:szCs w:val="19"/>
          <w:lang w:val="nb-NO"/>
        </w:rPr>
        <w:t>Avslutningsvis ble avtroppende styremedlemmer Sylvia Irene Lysgård, Sondre Jahr Nygård og Ingrid Paaske Gulbrandsen takket for sin innsats i TIK-styret.</w:t>
      </w:r>
    </w:p>
    <w:bookmarkEnd w:id="0"/>
    <w:p w:rsidR="004E67E6" w:rsidRDefault="004E67E6" w:rsidP="004E67E6">
      <w:pPr>
        <w:shd w:val="clear" w:color="auto" w:fill="FFFFFF"/>
        <w:spacing w:before="45" w:after="120" w:line="314" w:lineRule="atLeast"/>
        <w:rPr>
          <w:rFonts w:ascii="Arial" w:eastAsia="Times New Roman" w:hAnsi="Arial" w:cs="Arial"/>
          <w:b/>
          <w:bCs/>
          <w:color w:val="2B2B2B"/>
          <w:sz w:val="19"/>
          <w:szCs w:val="19"/>
          <w:lang w:val="nb-NO"/>
        </w:rPr>
      </w:pPr>
    </w:p>
    <w:p w:rsidR="004E67E6" w:rsidRDefault="004E67E6" w:rsidP="00AA2167">
      <w:pPr>
        <w:shd w:val="clear" w:color="auto" w:fill="FFFFFF"/>
        <w:spacing w:before="45" w:after="120" w:line="314" w:lineRule="atLeast"/>
        <w:rPr>
          <w:rFonts w:ascii="Arial" w:eastAsia="Times New Roman" w:hAnsi="Arial" w:cs="Arial"/>
          <w:color w:val="2B2B2B"/>
          <w:sz w:val="19"/>
          <w:szCs w:val="19"/>
          <w:lang w:val="nb-NO"/>
        </w:rPr>
      </w:pPr>
    </w:p>
    <w:p w:rsidR="00AA2167" w:rsidRPr="009237B4" w:rsidRDefault="00AA2167" w:rsidP="00AA2167">
      <w:pPr>
        <w:shd w:val="clear" w:color="auto" w:fill="FFFFFF"/>
        <w:spacing w:after="0" w:line="314" w:lineRule="atLeast"/>
        <w:rPr>
          <w:rFonts w:ascii="Arial" w:eastAsia="Times New Roman" w:hAnsi="Arial" w:cs="Arial"/>
          <w:color w:val="2B2B2B"/>
          <w:sz w:val="19"/>
          <w:szCs w:val="19"/>
          <w:lang w:val="nb-NO"/>
        </w:rPr>
      </w:pPr>
    </w:p>
    <w:p w:rsidR="00D2162D" w:rsidRPr="004943AA" w:rsidRDefault="00D2162D">
      <w:pPr>
        <w:rPr>
          <w:lang w:val="nb-NO"/>
        </w:rPr>
      </w:pPr>
    </w:p>
    <w:sectPr w:rsidR="00D2162D" w:rsidRPr="004943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0FA"/>
    <w:rsid w:val="000E37DF"/>
    <w:rsid w:val="000E63CE"/>
    <w:rsid w:val="001147CE"/>
    <w:rsid w:val="001F6155"/>
    <w:rsid w:val="0023308D"/>
    <w:rsid w:val="00251E3A"/>
    <w:rsid w:val="0025566D"/>
    <w:rsid w:val="00326D54"/>
    <w:rsid w:val="003B3350"/>
    <w:rsid w:val="00424191"/>
    <w:rsid w:val="0043642A"/>
    <w:rsid w:val="004943AA"/>
    <w:rsid w:val="004E67E6"/>
    <w:rsid w:val="006B60FA"/>
    <w:rsid w:val="00750DE4"/>
    <w:rsid w:val="007C214B"/>
    <w:rsid w:val="007C4C85"/>
    <w:rsid w:val="007D5AE4"/>
    <w:rsid w:val="00890E5F"/>
    <w:rsid w:val="008A1B8C"/>
    <w:rsid w:val="008E57CC"/>
    <w:rsid w:val="009237B4"/>
    <w:rsid w:val="0092733F"/>
    <w:rsid w:val="00A0173D"/>
    <w:rsid w:val="00AA2167"/>
    <w:rsid w:val="00AE79B6"/>
    <w:rsid w:val="00B02FF7"/>
    <w:rsid w:val="00BC2260"/>
    <w:rsid w:val="00D2162D"/>
    <w:rsid w:val="00FE7E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E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547221">
      <w:bodyDiv w:val="1"/>
      <w:marLeft w:val="0"/>
      <w:marRight w:val="0"/>
      <w:marTop w:val="0"/>
      <w:marBottom w:val="0"/>
      <w:divBdr>
        <w:top w:val="none" w:sz="0" w:space="0" w:color="auto"/>
        <w:left w:val="none" w:sz="0" w:space="0" w:color="auto"/>
        <w:bottom w:val="none" w:sz="0" w:space="0" w:color="auto"/>
        <w:right w:val="none" w:sz="0" w:space="0" w:color="auto"/>
      </w:divBdr>
      <w:divsChild>
        <w:div w:id="1152213999">
          <w:marLeft w:val="0"/>
          <w:marRight w:val="0"/>
          <w:marTop w:val="0"/>
          <w:marBottom w:val="0"/>
          <w:divBdr>
            <w:top w:val="none" w:sz="0" w:space="0" w:color="auto"/>
            <w:left w:val="none" w:sz="0" w:space="0" w:color="auto"/>
            <w:bottom w:val="none" w:sz="0" w:space="0" w:color="auto"/>
            <w:right w:val="none" w:sz="0" w:space="0" w:color="auto"/>
          </w:divBdr>
          <w:divsChild>
            <w:div w:id="1167012946">
              <w:marLeft w:val="0"/>
              <w:marRight w:val="0"/>
              <w:marTop w:val="0"/>
              <w:marBottom w:val="0"/>
              <w:divBdr>
                <w:top w:val="none" w:sz="0" w:space="0" w:color="auto"/>
                <w:left w:val="none" w:sz="0" w:space="0" w:color="auto"/>
                <w:bottom w:val="none" w:sz="0" w:space="0" w:color="auto"/>
                <w:right w:val="none" w:sz="0" w:space="0" w:color="auto"/>
              </w:divBdr>
              <w:divsChild>
                <w:div w:id="695620919">
                  <w:marLeft w:val="0"/>
                  <w:marRight w:val="0"/>
                  <w:marTop w:val="0"/>
                  <w:marBottom w:val="0"/>
                  <w:divBdr>
                    <w:top w:val="none" w:sz="0" w:space="0" w:color="auto"/>
                    <w:left w:val="none" w:sz="0" w:space="0" w:color="auto"/>
                    <w:bottom w:val="none" w:sz="0" w:space="0" w:color="auto"/>
                    <w:right w:val="none" w:sz="0" w:space="0" w:color="auto"/>
                  </w:divBdr>
                  <w:divsChild>
                    <w:div w:id="167454297">
                      <w:marLeft w:val="0"/>
                      <w:marRight w:val="0"/>
                      <w:marTop w:val="0"/>
                      <w:marBottom w:val="0"/>
                      <w:divBdr>
                        <w:top w:val="none" w:sz="0" w:space="0" w:color="auto"/>
                        <w:left w:val="none" w:sz="0" w:space="0" w:color="auto"/>
                        <w:bottom w:val="none" w:sz="0" w:space="0" w:color="auto"/>
                        <w:right w:val="none" w:sz="0" w:space="0" w:color="auto"/>
                      </w:divBdr>
                      <w:divsChild>
                        <w:div w:id="1252154555">
                          <w:marLeft w:val="0"/>
                          <w:marRight w:val="0"/>
                          <w:marTop w:val="0"/>
                          <w:marBottom w:val="0"/>
                          <w:divBdr>
                            <w:top w:val="none" w:sz="0" w:space="0" w:color="auto"/>
                            <w:left w:val="none" w:sz="0" w:space="0" w:color="auto"/>
                            <w:bottom w:val="none" w:sz="0" w:space="0" w:color="auto"/>
                            <w:right w:val="none" w:sz="0" w:space="0" w:color="auto"/>
                          </w:divBdr>
                          <w:divsChild>
                            <w:div w:id="1473133984">
                              <w:marLeft w:val="0"/>
                              <w:marRight w:val="0"/>
                              <w:marTop w:val="0"/>
                              <w:marBottom w:val="0"/>
                              <w:divBdr>
                                <w:top w:val="none" w:sz="0" w:space="0" w:color="auto"/>
                                <w:left w:val="none" w:sz="0" w:space="0" w:color="auto"/>
                                <w:bottom w:val="none" w:sz="0" w:space="0" w:color="auto"/>
                                <w:right w:val="none" w:sz="0" w:space="0" w:color="auto"/>
                              </w:divBdr>
                              <w:divsChild>
                                <w:div w:id="548421685">
                                  <w:marLeft w:val="0"/>
                                  <w:marRight w:val="0"/>
                                  <w:marTop w:val="0"/>
                                  <w:marBottom w:val="0"/>
                                  <w:divBdr>
                                    <w:top w:val="none" w:sz="0" w:space="0" w:color="auto"/>
                                    <w:left w:val="none" w:sz="0" w:space="0" w:color="auto"/>
                                    <w:bottom w:val="none" w:sz="0" w:space="0" w:color="auto"/>
                                    <w:right w:val="none" w:sz="0" w:space="0" w:color="auto"/>
                                  </w:divBdr>
                                  <w:divsChild>
                                    <w:div w:id="727072596">
                                      <w:marLeft w:val="300"/>
                                      <w:marRight w:val="-15"/>
                                      <w:marTop w:val="0"/>
                                      <w:marBottom w:val="0"/>
                                      <w:divBdr>
                                        <w:top w:val="single" w:sz="6" w:space="11" w:color="E4E4E4"/>
                                        <w:left w:val="single" w:sz="6" w:space="11" w:color="E4E4E4"/>
                                        <w:bottom w:val="single" w:sz="6" w:space="11" w:color="E4E4E4"/>
                                        <w:right w:val="single" w:sz="6" w:space="11" w:color="E4E4E4"/>
                                      </w:divBdr>
                                      <w:divsChild>
                                        <w:div w:id="152794258">
                                          <w:marLeft w:val="-240"/>
                                          <w:marRight w:val="-240"/>
                                          <w:marTop w:val="0"/>
                                          <w:marBottom w:val="0"/>
                                          <w:divBdr>
                                            <w:top w:val="none" w:sz="0" w:space="0" w:color="auto"/>
                                            <w:left w:val="none" w:sz="0" w:space="0" w:color="auto"/>
                                            <w:bottom w:val="none" w:sz="0" w:space="0" w:color="auto"/>
                                            <w:right w:val="none" w:sz="0" w:space="0" w:color="auto"/>
                                          </w:divBdr>
                                          <w:divsChild>
                                            <w:div w:id="788208038">
                                              <w:marLeft w:val="0"/>
                                              <w:marRight w:val="-15"/>
                                              <w:marTop w:val="0"/>
                                              <w:marBottom w:val="0"/>
                                              <w:divBdr>
                                                <w:top w:val="single" w:sz="6" w:space="11" w:color="E4E4E4"/>
                                                <w:left w:val="single" w:sz="6" w:space="11" w:color="E4E4E4"/>
                                                <w:bottom w:val="single" w:sz="6" w:space="11" w:color="E4E4E4"/>
                                                <w:right w:val="single" w:sz="6" w:space="11" w:color="E4E4E4"/>
                                              </w:divBdr>
                                              <w:divsChild>
                                                <w:div w:id="194663634">
                                                  <w:marLeft w:val="0"/>
                                                  <w:marRight w:val="0"/>
                                                  <w:marTop w:val="0"/>
                                                  <w:marBottom w:val="150"/>
                                                  <w:divBdr>
                                                    <w:top w:val="none" w:sz="0" w:space="0" w:color="auto"/>
                                                    <w:left w:val="none" w:sz="0" w:space="0" w:color="auto"/>
                                                    <w:bottom w:val="none" w:sz="0" w:space="0" w:color="auto"/>
                                                    <w:right w:val="none" w:sz="0" w:space="0" w:color="auto"/>
                                                  </w:divBdr>
                                                  <w:divsChild>
                                                    <w:div w:id="1723749859">
                                                      <w:marLeft w:val="0"/>
                                                      <w:marRight w:val="0"/>
                                                      <w:marTop w:val="0"/>
                                                      <w:marBottom w:val="225"/>
                                                      <w:divBdr>
                                                        <w:top w:val="none" w:sz="0" w:space="0" w:color="auto"/>
                                                        <w:left w:val="none" w:sz="0" w:space="0" w:color="auto"/>
                                                        <w:bottom w:val="none" w:sz="0" w:space="0" w:color="auto"/>
                                                        <w:right w:val="none" w:sz="0" w:space="0" w:color="auto"/>
                                                      </w:divBdr>
                                                      <w:divsChild>
                                                        <w:div w:id="145944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3A56C4F9.dotm</Template>
  <TotalTime>91</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Frode Løvik</dc:creator>
  <cp:lastModifiedBy>Frode Løvik</cp:lastModifiedBy>
  <cp:revision>5</cp:revision>
  <cp:lastPrinted>2016-08-25T13:52:00Z</cp:lastPrinted>
  <dcterms:created xsi:type="dcterms:W3CDTF">2016-12-07T09:52:00Z</dcterms:created>
  <dcterms:modified xsi:type="dcterms:W3CDTF">2016-12-19T12:51:00Z</dcterms:modified>
</cp:coreProperties>
</file>